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CE" w:rsidRPr="00595377" w:rsidRDefault="00065ACE" w:rsidP="00065ACE">
      <w:pPr>
        <w:pStyle w:val="12"/>
        <w:spacing w:after="120"/>
        <w:jc w:val="left"/>
      </w:pPr>
      <w:r w:rsidRPr="00595377">
        <w:br w:type="textWrapping" w:clear="all"/>
      </w:r>
    </w:p>
    <w:p w:rsidR="00A54455" w:rsidRPr="00A54455" w:rsidRDefault="00065ACE" w:rsidP="00CA3E73">
      <w:pPr>
        <w:pStyle w:val="11"/>
        <w:jc w:val="center"/>
        <w:rPr>
          <w:szCs w:val="24"/>
        </w:rPr>
      </w:pPr>
      <w:r w:rsidRPr="00A54455">
        <w:rPr>
          <w:szCs w:val="24"/>
        </w:rPr>
        <w:t xml:space="preserve">МУНИЦИПАЛЬНОЕ ОБРАЗОВАНИЕ </w:t>
      </w:r>
    </w:p>
    <w:p w:rsidR="00065ACE" w:rsidRPr="00A54455" w:rsidRDefault="00065ACE" w:rsidP="00CA3E73">
      <w:pPr>
        <w:pStyle w:val="11"/>
        <w:jc w:val="center"/>
        <w:rPr>
          <w:szCs w:val="24"/>
        </w:rPr>
      </w:pPr>
      <w:r w:rsidRPr="00A54455">
        <w:rPr>
          <w:szCs w:val="24"/>
        </w:rPr>
        <w:t>«</w:t>
      </w:r>
      <w:r w:rsidR="00A54455" w:rsidRPr="00A54455">
        <w:rPr>
          <w:szCs w:val="24"/>
        </w:rPr>
        <w:t>МАЛИНОВСКОЕ СЕЛЬСКОЕ ПОСЕЛЕНИЕ</w:t>
      </w:r>
      <w:r w:rsidRPr="00A54455">
        <w:rPr>
          <w:szCs w:val="24"/>
        </w:rPr>
        <w:t>»</w:t>
      </w:r>
    </w:p>
    <w:p w:rsidR="00065ACE" w:rsidRPr="00595377" w:rsidRDefault="00065ACE" w:rsidP="00CA3E73">
      <w:pPr>
        <w:pStyle w:val="11"/>
        <w:jc w:val="center"/>
        <w:rPr>
          <w:sz w:val="20"/>
        </w:rPr>
      </w:pPr>
    </w:p>
    <w:p w:rsidR="00065ACE" w:rsidRPr="00A54455" w:rsidRDefault="00065ACE" w:rsidP="00A54455">
      <w:pPr>
        <w:pStyle w:val="7"/>
        <w:ind w:right="0"/>
        <w:jc w:val="center"/>
        <w:rPr>
          <w:b/>
          <w:szCs w:val="24"/>
        </w:rPr>
      </w:pPr>
      <w:r w:rsidRPr="00A54455">
        <w:rPr>
          <w:b/>
          <w:szCs w:val="24"/>
        </w:rPr>
        <w:t xml:space="preserve">АДМИНИСТРАЦИЯ </w:t>
      </w:r>
      <w:r w:rsidR="00A54455" w:rsidRPr="00A54455">
        <w:rPr>
          <w:b/>
          <w:szCs w:val="24"/>
        </w:rPr>
        <w:t>МАЛИНОВСКОГО СЕЛЬСКОГО ПОСЕЛЕНИЯ</w:t>
      </w:r>
    </w:p>
    <w:p w:rsidR="00CA3E73" w:rsidRDefault="00CA3E73" w:rsidP="00CA3E73">
      <w:pPr>
        <w:pStyle w:val="1"/>
        <w:rPr>
          <w:b/>
          <w:sz w:val="28"/>
        </w:rPr>
      </w:pPr>
    </w:p>
    <w:p w:rsidR="00065ACE" w:rsidRDefault="00065ACE" w:rsidP="00CA3E73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:rsidR="00065ACE" w:rsidRPr="00BB73BE" w:rsidRDefault="00065ACE" w:rsidP="00065ACE">
      <w:pPr>
        <w:pStyle w:val="2"/>
      </w:pPr>
    </w:p>
    <w:p w:rsidR="00065ACE" w:rsidRPr="00595377" w:rsidRDefault="00065ACE" w:rsidP="00065ACE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065ACE" w:rsidRPr="00C61BF4" w:rsidRDefault="00065ACE" w:rsidP="00E80C91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C61BF4">
        <w:rPr>
          <w:szCs w:val="24"/>
        </w:rPr>
        <w:t>«</w:t>
      </w:r>
      <w:r w:rsidR="00C61BF4" w:rsidRPr="00C61BF4">
        <w:rPr>
          <w:szCs w:val="24"/>
        </w:rPr>
        <w:t>15</w:t>
      </w:r>
      <w:r w:rsidRPr="00C61BF4">
        <w:rPr>
          <w:bCs/>
          <w:szCs w:val="24"/>
        </w:rPr>
        <w:t>»</w:t>
      </w:r>
      <w:r w:rsidR="00C61BF4" w:rsidRPr="00C61BF4">
        <w:rPr>
          <w:szCs w:val="24"/>
        </w:rPr>
        <w:t xml:space="preserve"> декабря  </w:t>
      </w:r>
      <w:r w:rsidRPr="00C61BF4">
        <w:rPr>
          <w:szCs w:val="24"/>
        </w:rPr>
        <w:t>20</w:t>
      </w:r>
      <w:r w:rsidR="00A54455" w:rsidRPr="00C61BF4">
        <w:rPr>
          <w:szCs w:val="24"/>
        </w:rPr>
        <w:t>21</w:t>
      </w:r>
      <w:r w:rsidRPr="00C61BF4">
        <w:rPr>
          <w:szCs w:val="24"/>
        </w:rPr>
        <w:t xml:space="preserve">                                                     </w:t>
      </w:r>
      <w:r w:rsidR="00E80C91" w:rsidRPr="00C61BF4">
        <w:rPr>
          <w:szCs w:val="24"/>
        </w:rPr>
        <w:t xml:space="preserve">         </w:t>
      </w:r>
      <w:r w:rsidRPr="00C61BF4">
        <w:rPr>
          <w:szCs w:val="24"/>
        </w:rPr>
        <w:t xml:space="preserve">                                 № </w:t>
      </w:r>
      <w:r w:rsidR="00C61BF4" w:rsidRPr="00C61BF4">
        <w:rPr>
          <w:szCs w:val="24"/>
        </w:rPr>
        <w:t>91</w:t>
      </w:r>
    </w:p>
    <w:p w:rsidR="00065ACE" w:rsidRPr="008335FF" w:rsidRDefault="00C61BF4" w:rsidP="00065ACE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proofErr w:type="gramStart"/>
      <w:r w:rsidRPr="008335FF">
        <w:rPr>
          <w:szCs w:val="24"/>
        </w:rPr>
        <w:t>с</w:t>
      </w:r>
      <w:proofErr w:type="gramEnd"/>
      <w:r w:rsidRPr="008335FF">
        <w:rPr>
          <w:szCs w:val="24"/>
        </w:rPr>
        <w:t>. Малиновка</w:t>
      </w:r>
    </w:p>
    <w:p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B04582" w:rsidRPr="008335FF" w:rsidRDefault="005B335A" w:rsidP="00B04582">
      <w:pPr>
        <w:pStyle w:val="a3"/>
        <w:spacing w:before="0"/>
        <w:jc w:val="both"/>
        <w:rPr>
          <w:szCs w:val="24"/>
        </w:rPr>
      </w:pPr>
      <w:r w:rsidRPr="008335FF">
        <w:rPr>
          <w:szCs w:val="24"/>
        </w:rPr>
        <w:t>Об утверждении П</w:t>
      </w:r>
      <w:r w:rsidR="00B04582" w:rsidRPr="008335FF">
        <w:rPr>
          <w:szCs w:val="24"/>
        </w:rPr>
        <w:t xml:space="preserve">еречня </w:t>
      </w:r>
      <w:proofErr w:type="gramStart"/>
      <w:r w:rsidR="00B04582" w:rsidRPr="008335FF">
        <w:rPr>
          <w:szCs w:val="24"/>
        </w:rPr>
        <w:t>главных</w:t>
      </w:r>
      <w:proofErr w:type="gramEnd"/>
      <w:r w:rsidR="00B04582" w:rsidRPr="008335FF">
        <w:rPr>
          <w:szCs w:val="24"/>
        </w:rPr>
        <w:t xml:space="preserve"> </w:t>
      </w:r>
    </w:p>
    <w:p w:rsidR="00B04582" w:rsidRPr="008335FF" w:rsidRDefault="00B04582" w:rsidP="00B04582">
      <w:pPr>
        <w:pStyle w:val="a3"/>
        <w:spacing w:before="0"/>
        <w:jc w:val="both"/>
        <w:rPr>
          <w:szCs w:val="24"/>
        </w:rPr>
      </w:pPr>
      <w:r w:rsidRPr="008335FF">
        <w:rPr>
          <w:szCs w:val="24"/>
        </w:rPr>
        <w:t xml:space="preserve">администраторов доходов бюджета </w:t>
      </w:r>
    </w:p>
    <w:p w:rsidR="00065ACE" w:rsidRPr="008335FF" w:rsidRDefault="00E10DBF" w:rsidP="00B04582">
      <w:pPr>
        <w:pStyle w:val="a3"/>
        <w:spacing w:before="0"/>
        <w:jc w:val="both"/>
        <w:rPr>
          <w:szCs w:val="24"/>
        </w:rPr>
      </w:pPr>
      <w:r w:rsidRPr="008335FF">
        <w:rPr>
          <w:szCs w:val="24"/>
        </w:rPr>
        <w:t>Малиновского сельского поселения</w:t>
      </w:r>
    </w:p>
    <w:p w:rsidR="00065ACE" w:rsidRPr="00C61BF4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B04582" w:rsidRPr="00C61BF4" w:rsidRDefault="00B04582" w:rsidP="00B045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B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C61BF4">
          <w:rPr>
            <w:rFonts w:ascii="Times New Roman" w:hAnsi="Times New Roman" w:cs="Times New Roman"/>
            <w:sz w:val="24"/>
            <w:szCs w:val="24"/>
          </w:rPr>
          <w:t>пунктом 3.2 статьи 160.1</w:t>
        </w:r>
      </w:hyperlink>
      <w:r w:rsidRPr="00C61BF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C61BF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61BF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C61BF4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</w:t>
      </w:r>
    </w:p>
    <w:p w:rsidR="00CA3E73" w:rsidRPr="00C61BF4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065ACE" w:rsidRPr="00C61BF4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C61BF4">
        <w:rPr>
          <w:b/>
          <w:szCs w:val="24"/>
        </w:rPr>
        <w:t>ПОСТАНОВЛЯЮ:</w:t>
      </w:r>
    </w:p>
    <w:p w:rsidR="007624DD" w:rsidRPr="00C61BF4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B04582" w:rsidRPr="00C61BF4" w:rsidRDefault="00B04582" w:rsidP="00B045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администраторов доходов бюджета </w:t>
      </w:r>
      <w:r w:rsidR="00E10DBF" w:rsidRPr="00C61BF4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="00492003" w:rsidRPr="00C61BF4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Pr="00C61BF4">
        <w:rPr>
          <w:rFonts w:ascii="Times New Roman" w:hAnsi="Times New Roman" w:cs="Times New Roman"/>
          <w:sz w:val="24"/>
          <w:szCs w:val="24"/>
        </w:rPr>
        <w:t>.</w:t>
      </w:r>
    </w:p>
    <w:p w:rsidR="00AF4E6D" w:rsidRPr="00C61BF4" w:rsidRDefault="00B04582" w:rsidP="001846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2. Установить, что </w:t>
      </w:r>
      <w:r w:rsidR="001846DA" w:rsidRPr="00C61BF4">
        <w:rPr>
          <w:rFonts w:ascii="Times New Roman" w:hAnsi="Times New Roman" w:cs="Times New Roman"/>
          <w:sz w:val="24"/>
          <w:szCs w:val="24"/>
        </w:rPr>
        <w:t>в</w:t>
      </w:r>
      <w:r w:rsidR="00AF4E6D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случаях изменения состава и (или) функций главных администраторов доходов бюджета,</w:t>
      </w:r>
      <w:r w:rsidR="007E7334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состава закрепленных за ними </w:t>
      </w:r>
      <w:r w:rsidR="00E23DD7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видов (подвидов) доходов бюджета</w:t>
      </w:r>
      <w:r w:rsidR="007E7334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F4E6D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изменения принципов назначения и присвоения </w:t>
      </w:r>
      <w:proofErr w:type="gramStart"/>
      <w:r w:rsidR="00AF4E6D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структуры кодов классификаци</w:t>
      </w:r>
      <w:r w:rsidR="00CA7C9E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B23B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A7C9E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доходов бюджетов изменения</w:t>
      </w:r>
      <w:proofErr w:type="gramEnd"/>
      <w:r w:rsidR="00CA7C9E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</w:t>
      </w:r>
      <w:r w:rsidR="00AF4E6D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еречень вносятся</w:t>
      </w:r>
      <w:r w:rsidR="001333CF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финансового года</w:t>
      </w:r>
      <w:r w:rsidR="00E10DBF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путем </w:t>
      </w:r>
      <w:r w:rsidR="00BF2E9D" w:rsidRPr="00C61BF4">
        <w:rPr>
          <w:rFonts w:ascii="Times New Roman" w:hAnsi="Times New Roman" w:cs="Times New Roman"/>
          <w:sz w:val="24"/>
          <w:szCs w:val="24"/>
        </w:rPr>
        <w:t xml:space="preserve"> внесения изменений в настоящее постановление</w:t>
      </w:r>
      <w:r w:rsidR="00AF4E6D"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F2E9D" w:rsidRPr="00C61BF4" w:rsidRDefault="00BF2E9D" w:rsidP="001846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</w:p>
    <w:p w:rsidR="00E23DD7" w:rsidRPr="00C61BF4" w:rsidRDefault="00B04582" w:rsidP="00E23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>3. Настоящее пост</w:t>
      </w:r>
      <w:bookmarkStart w:id="0" w:name="_GoBack"/>
      <w:bookmarkEnd w:id="0"/>
      <w:r w:rsidRPr="00C61BF4">
        <w:rPr>
          <w:rFonts w:ascii="Times New Roman" w:hAnsi="Times New Roman" w:cs="Times New Roman"/>
          <w:sz w:val="24"/>
          <w:szCs w:val="24"/>
        </w:rPr>
        <w:t xml:space="preserve">ановление применяется к правоотношениям, возникающим при составлении и исполнении бюджета </w:t>
      </w:r>
      <w:r w:rsidR="00E10DBF" w:rsidRPr="00C61BF4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Pr="00C61BF4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="00E10DBF" w:rsidRPr="00C61BF4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Pr="00C61BF4">
        <w:rPr>
          <w:rFonts w:ascii="Times New Roman" w:hAnsi="Times New Roman" w:cs="Times New Roman"/>
          <w:sz w:val="24"/>
          <w:szCs w:val="24"/>
        </w:rPr>
        <w:t xml:space="preserve"> на 2022 год и на плановый период 2023 и 2024 годов.</w:t>
      </w:r>
    </w:p>
    <w:p w:rsidR="00065ACE" w:rsidRPr="00C61BF4" w:rsidRDefault="00B04582" w:rsidP="00E23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>4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. </w:t>
      </w:r>
      <w:r w:rsidR="00CD705B" w:rsidRPr="00C61BF4">
        <w:rPr>
          <w:rFonts w:ascii="Times New Roman" w:hAnsi="Times New Roman" w:cs="Times New Roman"/>
          <w:sz w:val="24"/>
          <w:szCs w:val="24"/>
        </w:rPr>
        <w:t>Опубликовать</w:t>
      </w:r>
      <w:r w:rsidR="007624DD" w:rsidRP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C418C" w:rsidRPr="00C61BF4">
        <w:rPr>
          <w:rFonts w:ascii="Times New Roman" w:hAnsi="Times New Roman" w:cs="Times New Roman"/>
          <w:sz w:val="24"/>
          <w:szCs w:val="24"/>
        </w:rPr>
        <w:t>в Информационном бюллетене Малиновского  сельского  поселения и</w:t>
      </w:r>
      <w:r w:rsidR="009B7DA2" w:rsidRP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на </w:t>
      </w:r>
      <w:r w:rsidR="001C418C" w:rsidRPr="00C61BF4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065ACE" w:rsidRPr="00C61BF4">
        <w:rPr>
          <w:rFonts w:ascii="Times New Roman" w:hAnsi="Times New Roman" w:cs="Times New Roman"/>
          <w:sz w:val="24"/>
          <w:szCs w:val="24"/>
        </w:rPr>
        <w:t>сайте</w:t>
      </w:r>
      <w:r w:rsidR="001C418C" w:rsidRPr="00C61BF4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1C418C" w:rsidRPr="00C61BF4">
        <w:rPr>
          <w:rFonts w:ascii="Times New Roman" w:hAnsi="Times New Roman" w:cs="Times New Roman"/>
          <w:sz w:val="24"/>
          <w:szCs w:val="24"/>
        </w:rPr>
        <w:t>«</w:t>
      </w:r>
      <w:r w:rsidR="00E10DBF" w:rsidRPr="00C61BF4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="001C418C" w:rsidRPr="00C61BF4">
        <w:rPr>
          <w:rFonts w:ascii="Times New Roman" w:hAnsi="Times New Roman" w:cs="Times New Roman"/>
          <w:sz w:val="24"/>
          <w:szCs w:val="24"/>
        </w:rPr>
        <w:t>»</w:t>
      </w:r>
      <w:r w:rsid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1C418C" w:rsidRPr="00C61BF4">
        <w:rPr>
          <w:rFonts w:ascii="Times New Roman" w:hAnsi="Times New Roman" w:cs="Times New Roman"/>
          <w:sz w:val="24"/>
          <w:szCs w:val="24"/>
        </w:rPr>
        <w:t>в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065ACE" w:rsidRPr="00C61BF4" w:rsidRDefault="00065ACE" w:rsidP="001C418C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C61BF4">
        <w:rPr>
          <w:szCs w:val="24"/>
        </w:rPr>
        <w:t xml:space="preserve">          </w:t>
      </w:r>
      <w:r w:rsidR="00B04582" w:rsidRPr="00C61BF4">
        <w:rPr>
          <w:szCs w:val="24"/>
        </w:rPr>
        <w:t>5</w:t>
      </w:r>
      <w:r w:rsidRPr="00C61BF4">
        <w:rPr>
          <w:szCs w:val="24"/>
        </w:rPr>
        <w:t xml:space="preserve">. </w:t>
      </w:r>
      <w:proofErr w:type="gramStart"/>
      <w:r w:rsidRPr="00C61BF4">
        <w:rPr>
          <w:szCs w:val="24"/>
        </w:rPr>
        <w:t>Контроль за</w:t>
      </w:r>
      <w:proofErr w:type="gramEnd"/>
      <w:r w:rsidRPr="00C61BF4">
        <w:rPr>
          <w:szCs w:val="24"/>
        </w:rPr>
        <w:t xml:space="preserve"> исполнением настоящего постановления возложить на </w:t>
      </w:r>
      <w:r w:rsidR="001C418C" w:rsidRPr="00C61BF4">
        <w:rPr>
          <w:szCs w:val="24"/>
        </w:rPr>
        <w:t xml:space="preserve">главного  специалиста </w:t>
      </w:r>
      <w:proofErr w:type="spellStart"/>
      <w:r w:rsidR="001C418C" w:rsidRPr="00C61BF4">
        <w:rPr>
          <w:szCs w:val="24"/>
        </w:rPr>
        <w:t>Копышеву</w:t>
      </w:r>
      <w:proofErr w:type="spellEnd"/>
      <w:r w:rsidR="001C418C" w:rsidRPr="00C61BF4">
        <w:rPr>
          <w:szCs w:val="24"/>
        </w:rPr>
        <w:t xml:space="preserve"> В.А.</w:t>
      </w:r>
    </w:p>
    <w:p w:rsidR="00065ACE" w:rsidRPr="00C61BF4" w:rsidRDefault="00065ACE" w:rsidP="00065ACE">
      <w:pPr>
        <w:pStyle w:val="a4"/>
        <w:ind w:firstLine="0"/>
        <w:jc w:val="both"/>
        <w:rPr>
          <w:szCs w:val="24"/>
          <w:lang w:val="ru-RU"/>
        </w:rPr>
      </w:pPr>
    </w:p>
    <w:p w:rsidR="008335FF" w:rsidRDefault="008335FF" w:rsidP="00065ACE">
      <w:pPr>
        <w:pStyle w:val="a3"/>
        <w:spacing w:before="0"/>
        <w:rPr>
          <w:szCs w:val="24"/>
        </w:rPr>
      </w:pPr>
    </w:p>
    <w:p w:rsidR="001C418C" w:rsidRPr="00C61BF4" w:rsidRDefault="001C418C" w:rsidP="00065ACE">
      <w:pPr>
        <w:pStyle w:val="a3"/>
        <w:spacing w:before="0"/>
        <w:rPr>
          <w:szCs w:val="24"/>
        </w:rPr>
      </w:pPr>
      <w:r w:rsidRPr="00C61BF4">
        <w:rPr>
          <w:szCs w:val="24"/>
        </w:rPr>
        <w:t xml:space="preserve">   </w:t>
      </w:r>
      <w:r w:rsidR="00065ACE" w:rsidRPr="00C61BF4">
        <w:rPr>
          <w:szCs w:val="24"/>
        </w:rPr>
        <w:t xml:space="preserve">Глава </w:t>
      </w:r>
      <w:r w:rsidR="00E10DBF" w:rsidRPr="00C61BF4">
        <w:rPr>
          <w:szCs w:val="24"/>
        </w:rPr>
        <w:t xml:space="preserve"> поселения</w:t>
      </w:r>
    </w:p>
    <w:p w:rsidR="00065ACE" w:rsidRPr="00C61BF4" w:rsidRDefault="00065ACE" w:rsidP="00065ACE">
      <w:pPr>
        <w:pStyle w:val="a3"/>
        <w:spacing w:before="0"/>
        <w:rPr>
          <w:szCs w:val="24"/>
        </w:rPr>
      </w:pPr>
      <w:r w:rsidRPr="00C61BF4">
        <w:rPr>
          <w:szCs w:val="24"/>
        </w:rPr>
        <w:t xml:space="preserve">  </w:t>
      </w:r>
      <w:r w:rsidR="001C418C" w:rsidRPr="00C61BF4">
        <w:rPr>
          <w:szCs w:val="24"/>
        </w:rPr>
        <w:t>(Глава  Администрации)</w:t>
      </w:r>
      <w:r w:rsidRPr="00C61BF4">
        <w:rPr>
          <w:szCs w:val="24"/>
        </w:rPr>
        <w:t xml:space="preserve">     </w:t>
      </w:r>
      <w:r w:rsidR="001C418C" w:rsidRPr="00C61BF4">
        <w:rPr>
          <w:szCs w:val="24"/>
        </w:rPr>
        <w:t xml:space="preserve">                                                     </w:t>
      </w:r>
      <w:r w:rsidR="008335FF">
        <w:rPr>
          <w:szCs w:val="24"/>
        </w:rPr>
        <w:tab/>
      </w:r>
      <w:r w:rsidR="008335FF">
        <w:rPr>
          <w:szCs w:val="24"/>
        </w:rPr>
        <w:tab/>
      </w:r>
      <w:r w:rsidR="008335FF">
        <w:rPr>
          <w:szCs w:val="24"/>
        </w:rPr>
        <w:tab/>
      </w:r>
      <w:r w:rsidR="001C418C" w:rsidRPr="00C61BF4">
        <w:rPr>
          <w:szCs w:val="24"/>
        </w:rPr>
        <w:t xml:space="preserve">  И.В.Сухов</w:t>
      </w:r>
      <w:r w:rsidRPr="00C61BF4">
        <w:rPr>
          <w:szCs w:val="24"/>
        </w:rPr>
        <w:t xml:space="preserve">                                 </w:t>
      </w:r>
      <w:r w:rsidR="005366AD" w:rsidRPr="00C61BF4">
        <w:rPr>
          <w:szCs w:val="24"/>
        </w:rPr>
        <w:tab/>
      </w:r>
      <w:r w:rsidR="005366AD" w:rsidRPr="00C61BF4">
        <w:rPr>
          <w:szCs w:val="24"/>
        </w:rPr>
        <w:tab/>
      </w:r>
      <w:r w:rsidRPr="00C61BF4">
        <w:rPr>
          <w:szCs w:val="24"/>
        </w:rPr>
        <w:t xml:space="preserve">   </w:t>
      </w:r>
      <w:r w:rsidR="009B7DA2" w:rsidRPr="00C61BF4">
        <w:rPr>
          <w:szCs w:val="24"/>
        </w:rPr>
        <w:t xml:space="preserve">      </w:t>
      </w:r>
    </w:p>
    <w:p w:rsidR="005366AD" w:rsidRPr="00C61BF4" w:rsidRDefault="005366AD" w:rsidP="00065ACE">
      <w:pPr>
        <w:pStyle w:val="a3"/>
        <w:spacing w:before="0"/>
        <w:rPr>
          <w:szCs w:val="24"/>
        </w:rPr>
      </w:pPr>
    </w:p>
    <w:p w:rsidR="00FC7551" w:rsidRPr="00C61BF4" w:rsidRDefault="00FC7551" w:rsidP="00065ACE">
      <w:pPr>
        <w:pStyle w:val="a3"/>
        <w:spacing w:before="0"/>
        <w:rPr>
          <w:szCs w:val="24"/>
        </w:rPr>
      </w:pPr>
    </w:p>
    <w:p w:rsidR="00413B2A" w:rsidRPr="00C61BF4" w:rsidRDefault="00413B2A">
      <w:pPr>
        <w:rPr>
          <w:sz w:val="24"/>
          <w:szCs w:val="24"/>
        </w:rPr>
      </w:pPr>
    </w:p>
    <w:p w:rsidR="00C61BF4" w:rsidRPr="00E65E65" w:rsidRDefault="00C61BF4" w:rsidP="00C61BF4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61BF4" w:rsidRPr="00E65E65" w:rsidRDefault="00C61BF4" w:rsidP="00C61BF4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61BF4" w:rsidRDefault="00C61BF4" w:rsidP="00C61BF4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</w:p>
    <w:p w:rsidR="00C61BF4" w:rsidRPr="00E65E65" w:rsidRDefault="00C61BF4" w:rsidP="00C61BF4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 w:rsidR="00B23B3D">
        <w:rPr>
          <w:rFonts w:ascii="Times New Roman" w:hAnsi="Times New Roman" w:cs="Times New Roman"/>
          <w:sz w:val="24"/>
          <w:szCs w:val="24"/>
        </w:rPr>
        <w:t>15.12</w:t>
      </w:r>
      <w:r>
        <w:rPr>
          <w:rFonts w:ascii="Times New Roman" w:hAnsi="Times New Roman" w:cs="Times New Roman"/>
          <w:sz w:val="24"/>
          <w:szCs w:val="24"/>
        </w:rPr>
        <w:t>. 2021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23B3D">
        <w:rPr>
          <w:rFonts w:ascii="Times New Roman" w:hAnsi="Times New Roman" w:cs="Times New Roman"/>
          <w:sz w:val="24"/>
          <w:szCs w:val="24"/>
        </w:rPr>
        <w:t xml:space="preserve">  91</w:t>
      </w:r>
    </w:p>
    <w:p w:rsidR="004263F8" w:rsidRPr="00CC213A" w:rsidRDefault="004263F8" w:rsidP="004263F8">
      <w:pPr>
        <w:ind w:firstLine="720"/>
        <w:jc w:val="both"/>
      </w:pPr>
      <w:r w:rsidRPr="00CC213A">
        <w:rPr>
          <w:i/>
        </w:rPr>
        <w:tab/>
        <w:t xml:space="preserve">                                                                                                                 </w:t>
      </w:r>
    </w:p>
    <w:p w:rsidR="004263F8" w:rsidRPr="00B23B3D" w:rsidRDefault="00492003" w:rsidP="0097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3D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доходов бюджета </w:t>
      </w:r>
      <w:r w:rsidR="00E10DBF" w:rsidRPr="00B23B3D">
        <w:rPr>
          <w:rFonts w:ascii="Times New Roman" w:hAnsi="Times New Roman" w:cs="Times New Roman"/>
          <w:b/>
          <w:sz w:val="28"/>
          <w:szCs w:val="28"/>
        </w:rPr>
        <w:t>Малиновского сельского поселения</w:t>
      </w:r>
    </w:p>
    <w:p w:rsidR="005B335A" w:rsidRDefault="005B335A" w:rsidP="005B3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647"/>
        <w:gridCol w:w="2520"/>
        <w:gridCol w:w="6465"/>
      </w:tblGrid>
      <w:tr w:rsidR="009772C8" w:rsidRPr="009772C8" w:rsidTr="00B23B3D">
        <w:trPr>
          <w:cantSplit/>
          <w:trHeight w:val="973"/>
        </w:trPr>
        <w:tc>
          <w:tcPr>
            <w:tcW w:w="4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72C8">
              <w:rPr>
                <w:rFonts w:ascii="Times New Roman" w:hAnsi="Times New Roman" w:cs="Times New Roman"/>
                <w:color w:val="000000"/>
                <w:szCs w:val="18"/>
              </w:rPr>
              <w:t xml:space="preserve">Код </w:t>
            </w:r>
            <w:proofErr w:type="gramStart"/>
            <w:r w:rsidRPr="009772C8">
              <w:rPr>
                <w:rFonts w:ascii="Times New Roman" w:hAnsi="Times New Roman" w:cs="Times New Roman"/>
                <w:color w:val="000000"/>
                <w:szCs w:val="18"/>
              </w:rPr>
              <w:t>бюджетной</w:t>
            </w:r>
            <w:proofErr w:type="gramEnd"/>
            <w:r w:rsidRPr="009772C8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</w:p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72C8">
              <w:rPr>
                <w:rFonts w:ascii="Times New Roman" w:hAnsi="Times New Roman" w:cs="Times New Roman"/>
                <w:color w:val="000000"/>
                <w:szCs w:val="18"/>
              </w:rPr>
              <w:t>классификации РФ</w:t>
            </w:r>
          </w:p>
        </w:tc>
        <w:tc>
          <w:tcPr>
            <w:tcW w:w="6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72C8">
              <w:rPr>
                <w:rFonts w:ascii="Times New Roman" w:hAnsi="Times New Roman" w:cs="Times New Roman"/>
                <w:color w:val="000000"/>
                <w:szCs w:val="18"/>
              </w:rPr>
              <w:t xml:space="preserve">Наименование главного администратора доходов местного бюджета  Малиновского сельского  поселения  </w:t>
            </w:r>
          </w:p>
        </w:tc>
      </w:tr>
      <w:tr w:rsidR="009772C8" w:rsidRPr="009772C8" w:rsidTr="00B23B3D">
        <w:trPr>
          <w:trHeight w:val="235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color w:val="000000"/>
                <w:szCs w:val="20"/>
              </w:rPr>
              <w:t>доходов местного бюджета</w:t>
            </w:r>
          </w:p>
        </w:tc>
        <w:tc>
          <w:tcPr>
            <w:tcW w:w="64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2C8" w:rsidRPr="009772C8" w:rsidRDefault="009772C8" w:rsidP="00C940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772C8" w:rsidRPr="009772C8" w:rsidTr="00B23B3D">
        <w:trPr>
          <w:trHeight w:val="235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</w:tr>
      <w:tr w:rsidR="009772C8" w:rsidRPr="009772C8" w:rsidTr="00B23B3D">
        <w:trPr>
          <w:trHeight w:val="235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b/>
                <w:color w:val="000000"/>
                <w:szCs w:val="20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9772C8" w:rsidRPr="009772C8" w:rsidTr="00B23B3D">
        <w:trPr>
          <w:trHeight w:val="235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1 03 02230 01 0000 110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72C8" w:rsidRPr="009772C8" w:rsidTr="00B23B3D">
        <w:trPr>
          <w:trHeight w:val="235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1 03 02240 01 0000 110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72C8">
              <w:rPr>
                <w:rFonts w:ascii="Times New Roman" w:hAnsi="Times New Roman" w:cs="Times New Roman"/>
                <w:bCs/>
                <w:color w:val="000000"/>
              </w:rPr>
              <w:t>инжекторных</w:t>
            </w:r>
            <w:proofErr w:type="spellEnd"/>
            <w:r w:rsidRPr="009772C8">
              <w:rPr>
                <w:rFonts w:ascii="Times New Roman" w:hAnsi="Times New Roman" w:cs="Times New Roman"/>
                <w:bCs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72C8" w:rsidRPr="009772C8" w:rsidTr="00B23B3D">
        <w:trPr>
          <w:trHeight w:val="235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1 03 02250 01 0000 110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72C8" w:rsidRPr="009772C8" w:rsidTr="00B23B3D">
        <w:trPr>
          <w:trHeight w:val="235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1 03 02260 01 0000 110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72C8" w:rsidRPr="009772C8" w:rsidTr="00B23B3D">
        <w:trPr>
          <w:trHeight w:val="235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en-US"/>
              </w:rPr>
            </w:pPr>
            <w:r w:rsidRPr="009772C8">
              <w:rPr>
                <w:rFonts w:ascii="Times New Roman" w:hAnsi="Times New Roman" w:cs="Times New Roman"/>
                <w:b/>
                <w:color w:val="000000"/>
                <w:szCs w:val="20"/>
                <w:lang w:val="en-US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b/>
                <w:color w:val="00000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9772C8" w:rsidRPr="009772C8" w:rsidTr="00B23B3D">
        <w:trPr>
          <w:trHeight w:val="235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</w:rPr>
              <w:t>1 16 33050 10 0000 140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772C8">
              <w:rPr>
                <w:rFonts w:ascii="Times New Roman" w:hAnsi="Times New Roman" w:cs="Times New Roman"/>
              </w:rPr>
              <w:t>Денежные    взыскания    (штрафы)    за   нарушение  законодательства  Российской Федерации  о  размещении   заказов   на  поставки  товаров,  выполнение   работ, оказание услуг для нужд поселений ст.13 ч.4</w:t>
            </w:r>
          </w:p>
        </w:tc>
      </w:tr>
      <w:tr w:rsidR="009772C8" w:rsidRPr="009772C8" w:rsidTr="00B23B3D">
        <w:trPr>
          <w:trHeight w:val="276"/>
        </w:trPr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72C8">
              <w:rPr>
                <w:rFonts w:ascii="Times New Roman" w:hAnsi="Times New Roman" w:cs="Times New Roman"/>
                <w:b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772C8">
              <w:rPr>
                <w:rFonts w:ascii="Times New Roman" w:hAnsi="Times New Roman" w:cs="Times New Roman"/>
                <w:b/>
                <w:color w:val="000000"/>
              </w:rPr>
              <w:t>Инспекция  ФНС  России  по  Томскому  району</w:t>
            </w:r>
          </w:p>
        </w:tc>
      </w:tr>
      <w:tr w:rsidR="009772C8" w:rsidRPr="009772C8" w:rsidTr="00B23B3D">
        <w:trPr>
          <w:trHeight w:val="276"/>
        </w:trPr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772C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Налог на доходы физических лиц*</w:t>
            </w:r>
          </w:p>
        </w:tc>
      </w:tr>
      <w:tr w:rsidR="009772C8" w:rsidRPr="009772C8" w:rsidTr="00B23B3D">
        <w:trPr>
          <w:trHeight w:val="276"/>
        </w:trPr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772C8">
              <w:rPr>
                <w:rFonts w:ascii="Times New Roman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Единый сельскохозяйственный налог*</w:t>
            </w:r>
          </w:p>
        </w:tc>
      </w:tr>
      <w:tr w:rsidR="009772C8" w:rsidRPr="009772C8" w:rsidTr="00B23B3D">
        <w:trPr>
          <w:trHeight w:val="276"/>
        </w:trPr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772C8">
              <w:rPr>
                <w:rFonts w:ascii="Times New Roman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</w:t>
            </w:r>
          </w:p>
        </w:tc>
      </w:tr>
      <w:tr w:rsidR="009772C8" w:rsidRPr="009772C8" w:rsidTr="00B23B3D">
        <w:trPr>
          <w:trHeight w:val="276"/>
        </w:trPr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1 06 06013 10 0000 110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 1 пункта 1 ст. 394 Налогового кодекса РФ и применяемым к объектам налогообложения, расположенным в границах поселений.</w:t>
            </w:r>
          </w:p>
        </w:tc>
      </w:tr>
      <w:tr w:rsidR="009772C8" w:rsidRPr="009772C8" w:rsidTr="00B23B3D">
        <w:trPr>
          <w:cantSplit/>
        </w:trPr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772C8">
              <w:rPr>
                <w:rFonts w:ascii="Times New Roman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</w:rPr>
              <w:t xml:space="preserve">  1 08 04020 01 0000 110 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tabs>
                <w:tab w:val="left" w:pos="5730"/>
              </w:tabs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 xml:space="preserve">Государственная пошлина  за  совершение </w:t>
            </w:r>
          </w:p>
          <w:p w:rsidR="009772C8" w:rsidRPr="009772C8" w:rsidRDefault="009772C8" w:rsidP="00C94019">
            <w:pPr>
              <w:tabs>
                <w:tab w:val="left" w:pos="5730"/>
              </w:tabs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нотариальных   действий    должностными  лицами         органов         местного самоуправления,    уполномоченными    в  соответствии с законодательными  актами</w:t>
            </w:r>
          </w:p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</w:rPr>
              <w:t>Российской  Федерации   на   совершение нотариальных действий</w:t>
            </w:r>
          </w:p>
        </w:tc>
      </w:tr>
      <w:tr w:rsidR="009772C8" w:rsidRPr="009772C8" w:rsidTr="00B23B3D">
        <w:trPr>
          <w:trHeight w:val="26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2C8">
              <w:rPr>
                <w:rFonts w:ascii="Times New Roman" w:hAnsi="Times New Roman" w:cs="Times New Roman"/>
                <w:b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83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финансов Администрации Томского  района</w:t>
            </w:r>
          </w:p>
        </w:tc>
      </w:tr>
      <w:tr w:rsidR="009772C8" w:rsidRPr="009772C8" w:rsidTr="00B23B3D">
        <w:trPr>
          <w:trHeight w:val="26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1 17 01050 10 0000 180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9772C8" w:rsidRPr="009772C8" w:rsidTr="00B23B3D">
        <w:trPr>
          <w:trHeight w:val="26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2 08 05000 10 0000  150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72C8">
              <w:rPr>
                <w:rStyle w:val="blk"/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72C8" w:rsidRPr="009772C8" w:rsidTr="00B23B3D">
        <w:trPr>
          <w:trHeight w:val="52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/>
                <w:bCs/>
                <w:color w:val="000000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Малиновского   сельского поселения</w:t>
            </w:r>
          </w:p>
        </w:tc>
      </w:tr>
      <w:tr w:rsidR="009772C8" w:rsidRPr="009772C8" w:rsidTr="00B23B3D">
        <w:trPr>
          <w:trHeight w:val="82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8335FF">
            <w:pPr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</w:rPr>
              <w:t xml:space="preserve"> «Доходы, получаемые в виде арендной платы, а также средства от продажи права на заключение договоров аренды на земли, находящиеся в собственности поселения (за исключением земельных участков муниципальных бюджетных и автономных учреждений)»</w:t>
            </w:r>
          </w:p>
        </w:tc>
      </w:tr>
      <w:tr w:rsidR="009772C8" w:rsidRPr="009772C8" w:rsidTr="00B23B3D">
        <w:trPr>
          <w:trHeight w:val="82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1 11 05035 10 0001 120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 учреждений (за  исключением  имущества  муниципальных  бюджетных и автономных   учреждений)</w:t>
            </w:r>
          </w:p>
        </w:tc>
      </w:tr>
      <w:tr w:rsidR="009772C8" w:rsidRPr="009772C8" w:rsidTr="00B23B3D">
        <w:trPr>
          <w:trHeight w:val="82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1 11 05035 10 0002 120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72C8">
              <w:rPr>
                <w:rFonts w:ascii="Times New Roman" w:hAnsi="Times New Roman" w:cs="Times New Roman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 учреждений  за  исключением  имущества  муниципальных бюджетных и автономных  учреждений)</w:t>
            </w:r>
            <w:proofErr w:type="gramEnd"/>
          </w:p>
        </w:tc>
      </w:tr>
      <w:tr w:rsidR="009772C8" w:rsidRPr="009772C8" w:rsidTr="00B23B3D">
        <w:trPr>
          <w:trHeight w:val="55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1 11 09045 10 0000 120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 xml:space="preserve">Прочие поступления от использования имущества, находящегося 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 </w:t>
            </w:r>
            <w:r w:rsidRPr="009772C8">
              <w:rPr>
                <w:rFonts w:ascii="Times New Roman" w:hAnsi="Times New Roman" w:cs="Times New Roman"/>
                <w:color w:val="000000"/>
              </w:rPr>
              <w:lastRenderedPageBreak/>
              <w:t xml:space="preserve">казенных) - наем </w:t>
            </w:r>
          </w:p>
        </w:tc>
      </w:tr>
      <w:tr w:rsidR="009772C8" w:rsidRPr="009772C8" w:rsidTr="00B23B3D">
        <w:trPr>
          <w:trHeight w:val="55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72C8">
              <w:rPr>
                <w:rFonts w:ascii="Times New Roman" w:hAnsi="Times New Roman" w:cs="Times New Roman"/>
                <w:bCs/>
                <w:color w:val="000000"/>
              </w:rPr>
              <w:lastRenderedPageBreak/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Прочие доходы от   компенсации  затрат   бюджетов  поселений</w:t>
            </w:r>
          </w:p>
        </w:tc>
      </w:tr>
      <w:tr w:rsidR="009772C8" w:rsidRPr="009772C8" w:rsidTr="00B23B3D">
        <w:trPr>
          <w:trHeight w:val="55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1 14 02052 10 0000 410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Доходы от  реализации  имущества,  находящегося  в  оперативном  управлении учреждений, находящихся  в ведении органов управления   поселений (за  исключением  имущества  муниципальных бюджетных и автономных  учреждений),  в  части  реализации  основных  средств  по  указанному  имуществу.</w:t>
            </w:r>
          </w:p>
        </w:tc>
      </w:tr>
      <w:tr w:rsidR="009772C8" w:rsidRPr="009772C8" w:rsidTr="00B23B3D">
        <w:trPr>
          <w:trHeight w:val="55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поселений (за  исключением имущества муниципальных  бюджетных  и  автономных учреждений, а также  имущества  муниципальных унитарных  предприятий,  в том числе казенных),  в части  реализации основных средств по указанному имуществу.</w:t>
            </w:r>
          </w:p>
        </w:tc>
      </w:tr>
      <w:tr w:rsidR="009772C8" w:rsidRPr="009772C8" w:rsidTr="00B23B3D">
        <w:trPr>
          <w:trHeight w:val="170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11607010100000140</w:t>
            </w:r>
          </w:p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8335F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72C8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772C8" w:rsidRPr="009772C8" w:rsidTr="008335FF">
        <w:trPr>
          <w:trHeight w:val="137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8335FF">
            <w:pPr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</w:rPr>
              <w:t>11607090100000140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8335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772C8" w:rsidRPr="009772C8" w:rsidTr="00B23B3D">
        <w:trPr>
          <w:trHeight w:val="55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11610031100000140</w:t>
            </w:r>
          </w:p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8335FF">
            <w:pPr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9772C8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9772C8">
              <w:rPr>
                <w:rFonts w:ascii="Times New Roman" w:hAnsi="Times New Roman" w:cs="Times New Roman"/>
              </w:rPr>
              <w:t xml:space="preserve"> выступают получатели средств бюджета сельского поселения</w:t>
            </w:r>
          </w:p>
        </w:tc>
      </w:tr>
      <w:tr w:rsidR="009772C8" w:rsidRPr="009772C8" w:rsidTr="00B23B3D">
        <w:trPr>
          <w:trHeight w:val="55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11610123010101140</w:t>
            </w:r>
          </w:p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8335F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72C8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772C8" w:rsidRPr="009772C8" w:rsidTr="00B23B3D">
        <w:trPr>
          <w:trHeight w:val="55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9772C8" w:rsidRPr="009772C8" w:rsidTr="00B23B3D">
        <w:trPr>
          <w:trHeight w:val="55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 xml:space="preserve">1 17 05050 10 0000 180  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Прочие неналоговые доходы бюджетов поселений</w:t>
            </w:r>
          </w:p>
        </w:tc>
      </w:tr>
      <w:tr w:rsidR="009772C8" w:rsidRPr="009772C8" w:rsidTr="00B23B3D">
        <w:trPr>
          <w:trHeight w:val="55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jc w:val="center"/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2 00 00000 00 0000 000*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8" w:rsidRPr="009772C8" w:rsidRDefault="009772C8" w:rsidP="00C94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772C8">
              <w:rPr>
                <w:rFonts w:ascii="Times New Roman" w:hAnsi="Times New Roman" w:cs="Times New Roman"/>
                <w:color w:val="000000"/>
              </w:rPr>
              <w:t>Безвозмездные поступления  от других  бюджетов бюджетной системы Российской Федерации</w:t>
            </w:r>
          </w:p>
        </w:tc>
      </w:tr>
    </w:tbl>
    <w:p w:rsidR="005B335A" w:rsidRDefault="005B335A" w:rsidP="008335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B335A" w:rsidSect="008335FF">
      <w:headerReference w:type="default" r:id="rId10"/>
      <w:pgSz w:w="11906" w:h="16838"/>
      <w:pgMar w:top="567" w:right="680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1C2" w:rsidRDefault="004F11C2" w:rsidP="008335FF">
      <w:pPr>
        <w:spacing w:after="0" w:line="240" w:lineRule="auto"/>
      </w:pPr>
      <w:r>
        <w:separator/>
      </w:r>
    </w:p>
  </w:endnote>
  <w:endnote w:type="continuationSeparator" w:id="0">
    <w:p w:rsidR="004F11C2" w:rsidRDefault="004F11C2" w:rsidP="0083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1C2" w:rsidRDefault="004F11C2" w:rsidP="008335FF">
      <w:pPr>
        <w:spacing w:after="0" w:line="240" w:lineRule="auto"/>
      </w:pPr>
      <w:r>
        <w:separator/>
      </w:r>
    </w:p>
  </w:footnote>
  <w:footnote w:type="continuationSeparator" w:id="0">
    <w:p w:rsidR="004F11C2" w:rsidRDefault="004F11C2" w:rsidP="0083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4995"/>
      <w:docPartObj>
        <w:docPartGallery w:val="Page Numbers (Top of Page)"/>
        <w:docPartUnique/>
      </w:docPartObj>
    </w:sdtPr>
    <w:sdtContent>
      <w:p w:rsidR="008335FF" w:rsidRDefault="008335FF">
        <w:pPr>
          <w:pStyle w:val="af2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335FF" w:rsidRDefault="008335F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7"/>
  </w:num>
  <w:num w:numId="11">
    <w:abstractNumId w:val="7"/>
  </w:num>
  <w:num w:numId="12">
    <w:abstractNumId w:val="22"/>
  </w:num>
  <w:num w:numId="13">
    <w:abstractNumId w:val="31"/>
  </w:num>
  <w:num w:numId="14">
    <w:abstractNumId w:val="36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5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8"/>
  </w:num>
  <w:num w:numId="28">
    <w:abstractNumId w:val="12"/>
  </w:num>
  <w:num w:numId="29">
    <w:abstractNumId w:val="10"/>
  </w:num>
  <w:num w:numId="30">
    <w:abstractNumId w:val="34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3"/>
  </w:num>
  <w:num w:numId="40">
    <w:abstractNumId w:val="25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968"/>
    <w:rsid w:val="0000575D"/>
    <w:rsid w:val="00065ACE"/>
    <w:rsid w:val="00070DB9"/>
    <w:rsid w:val="000B500D"/>
    <w:rsid w:val="000D0FFF"/>
    <w:rsid w:val="00132550"/>
    <w:rsid w:val="001333CF"/>
    <w:rsid w:val="00173EFB"/>
    <w:rsid w:val="001846DA"/>
    <w:rsid w:val="001B1FC4"/>
    <w:rsid w:val="001C418C"/>
    <w:rsid w:val="00211BFD"/>
    <w:rsid w:val="00245265"/>
    <w:rsid w:val="0026343F"/>
    <w:rsid w:val="002C6370"/>
    <w:rsid w:val="002F52B5"/>
    <w:rsid w:val="00301B0F"/>
    <w:rsid w:val="00306CAC"/>
    <w:rsid w:val="003073A7"/>
    <w:rsid w:val="00311059"/>
    <w:rsid w:val="003B0724"/>
    <w:rsid w:val="003D6660"/>
    <w:rsid w:val="00413B2A"/>
    <w:rsid w:val="004263F8"/>
    <w:rsid w:val="00460412"/>
    <w:rsid w:val="00465968"/>
    <w:rsid w:val="00491662"/>
    <w:rsid w:val="00492003"/>
    <w:rsid w:val="004D5A4D"/>
    <w:rsid w:val="004E7FD0"/>
    <w:rsid w:val="004F11C2"/>
    <w:rsid w:val="00512F1B"/>
    <w:rsid w:val="005360D6"/>
    <w:rsid w:val="005366AD"/>
    <w:rsid w:val="00572CE8"/>
    <w:rsid w:val="005B335A"/>
    <w:rsid w:val="00702C90"/>
    <w:rsid w:val="00720C63"/>
    <w:rsid w:val="007617F9"/>
    <w:rsid w:val="007624DD"/>
    <w:rsid w:val="007A5351"/>
    <w:rsid w:val="007E7334"/>
    <w:rsid w:val="00826E53"/>
    <w:rsid w:val="008335FF"/>
    <w:rsid w:val="0085398F"/>
    <w:rsid w:val="008E23B0"/>
    <w:rsid w:val="008E4010"/>
    <w:rsid w:val="008F0406"/>
    <w:rsid w:val="00951CCD"/>
    <w:rsid w:val="009772C8"/>
    <w:rsid w:val="009862CA"/>
    <w:rsid w:val="0098737B"/>
    <w:rsid w:val="009B7DA2"/>
    <w:rsid w:val="009C3BE2"/>
    <w:rsid w:val="009C7413"/>
    <w:rsid w:val="00A54455"/>
    <w:rsid w:val="00A85CEA"/>
    <w:rsid w:val="00AB21F2"/>
    <w:rsid w:val="00AB3B18"/>
    <w:rsid w:val="00AC74F3"/>
    <w:rsid w:val="00AD0382"/>
    <w:rsid w:val="00AF4E6D"/>
    <w:rsid w:val="00B04582"/>
    <w:rsid w:val="00B23B3D"/>
    <w:rsid w:val="00B24DE7"/>
    <w:rsid w:val="00B8463E"/>
    <w:rsid w:val="00B95CB9"/>
    <w:rsid w:val="00BF2E9D"/>
    <w:rsid w:val="00BF7A20"/>
    <w:rsid w:val="00C23F2E"/>
    <w:rsid w:val="00C54789"/>
    <w:rsid w:val="00C61BF4"/>
    <w:rsid w:val="00CA3E73"/>
    <w:rsid w:val="00CA7C9E"/>
    <w:rsid w:val="00CB3B99"/>
    <w:rsid w:val="00CD705B"/>
    <w:rsid w:val="00CE727E"/>
    <w:rsid w:val="00CF554B"/>
    <w:rsid w:val="00D6249A"/>
    <w:rsid w:val="00DC5394"/>
    <w:rsid w:val="00DE59ED"/>
    <w:rsid w:val="00DF68EB"/>
    <w:rsid w:val="00E10DBF"/>
    <w:rsid w:val="00E23DD7"/>
    <w:rsid w:val="00E57FB7"/>
    <w:rsid w:val="00E80C91"/>
    <w:rsid w:val="00EB5154"/>
    <w:rsid w:val="00EC6A7F"/>
    <w:rsid w:val="00F13DB9"/>
    <w:rsid w:val="00F5533B"/>
    <w:rsid w:val="00F67B6C"/>
    <w:rsid w:val="00FC7551"/>
    <w:rsid w:val="00FD1B94"/>
    <w:rsid w:val="00FD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  <w:style w:type="character" w:customStyle="1" w:styleId="blk">
    <w:name w:val="blk"/>
    <w:rsid w:val="00977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8D4DC394303DA5FE6F4D90E93D22B9B4D1A48E813F381C534AD1E7BCFFEA822455936DA5F6CB7E2E89CB348ZA4AI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6144A-724A-4130-8B91-83F1D680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Пользователь</cp:lastModifiedBy>
  <cp:revision>41</cp:revision>
  <cp:lastPrinted>2021-12-17T02:21:00Z</cp:lastPrinted>
  <dcterms:created xsi:type="dcterms:W3CDTF">2021-12-03T09:37:00Z</dcterms:created>
  <dcterms:modified xsi:type="dcterms:W3CDTF">2021-12-17T03:00:00Z</dcterms:modified>
</cp:coreProperties>
</file>