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51" w:rsidRDefault="00AF6BA8" w:rsidP="00213E2A">
      <w:pPr>
        <w:pStyle w:val="a6"/>
        <w:rPr>
          <w:b w:val="0"/>
          <w:bCs w:val="0"/>
        </w:rPr>
      </w:pPr>
      <w:r w:rsidRPr="00AF6BA8">
        <w:rPr>
          <w:b w:val="0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2.5pt" fillcolor="window">
            <v:imagedata r:id="rId7" o:title="" gain="112993f" blacklevel="-9830f"/>
          </v:shape>
        </w:pict>
      </w:r>
    </w:p>
    <w:p w:rsidR="00360651" w:rsidRDefault="00360651" w:rsidP="00213E2A">
      <w:pPr>
        <w:pStyle w:val="a6"/>
        <w:rPr>
          <w:b w:val="0"/>
          <w:bCs w:val="0"/>
        </w:rPr>
      </w:pPr>
    </w:p>
    <w:p w:rsidR="00360651" w:rsidRPr="00213E2A" w:rsidRDefault="00360651" w:rsidP="00213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360651" w:rsidRPr="00213E2A" w:rsidRDefault="00360651" w:rsidP="00213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«МАЛИНОВСКОЕ СЕЛЬСКОЕ ПОСЕЛЕНИЕ»</w:t>
      </w:r>
    </w:p>
    <w:p w:rsidR="00360651" w:rsidRPr="00213E2A" w:rsidRDefault="00360651" w:rsidP="00213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651" w:rsidRPr="00213E2A" w:rsidRDefault="00360651" w:rsidP="00213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АДМИНИСТРАЦИЯ МАЛИНОВСКОГО СЕЛЬСКОГО ПОСЕЛЕНИЯ</w:t>
      </w:r>
    </w:p>
    <w:p w:rsidR="00360651" w:rsidRPr="00213E2A" w:rsidRDefault="00360651" w:rsidP="00213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651" w:rsidRPr="00213E2A" w:rsidRDefault="00360651" w:rsidP="00213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E2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60651" w:rsidRPr="00213E2A" w:rsidRDefault="00360651" w:rsidP="00213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651" w:rsidRPr="00213E2A" w:rsidRDefault="00360651" w:rsidP="00213E2A">
      <w:pPr>
        <w:tabs>
          <w:tab w:val="center" w:pos="47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3E2A">
        <w:rPr>
          <w:rFonts w:ascii="Times New Roman" w:hAnsi="Times New Roman" w:cs="Times New Roman"/>
          <w:sz w:val="24"/>
          <w:szCs w:val="24"/>
        </w:rPr>
        <w:t xml:space="preserve">т </w:t>
      </w:r>
      <w:r w:rsidR="00B16EAE">
        <w:rPr>
          <w:rFonts w:ascii="Times New Roman" w:hAnsi="Times New Roman" w:cs="Times New Roman"/>
          <w:sz w:val="24"/>
          <w:szCs w:val="24"/>
        </w:rPr>
        <w:t xml:space="preserve"> 26.11.2015</w:t>
      </w:r>
      <w:r w:rsidRPr="00213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E2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EAE">
        <w:rPr>
          <w:rFonts w:ascii="Times New Roman" w:hAnsi="Times New Roman" w:cs="Times New Roman"/>
          <w:sz w:val="24"/>
          <w:szCs w:val="24"/>
        </w:rPr>
        <w:t>168</w:t>
      </w:r>
      <w:r w:rsidRPr="00213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60651" w:rsidRPr="00CC6155" w:rsidRDefault="00360651" w:rsidP="00213E2A">
      <w:pPr>
        <w:jc w:val="center"/>
      </w:pPr>
    </w:p>
    <w:p w:rsidR="00360651" w:rsidRPr="00170F37" w:rsidRDefault="00360651" w:rsidP="00213E2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741" w:type="dxa"/>
        <w:tblInd w:w="-106" w:type="dxa"/>
        <w:tblLook w:val="00A0"/>
      </w:tblPr>
      <w:tblGrid>
        <w:gridCol w:w="5466"/>
        <w:gridCol w:w="4275"/>
      </w:tblGrid>
      <w:tr w:rsidR="00360651" w:rsidRPr="0058477B">
        <w:tc>
          <w:tcPr>
            <w:tcW w:w="5466" w:type="dxa"/>
          </w:tcPr>
          <w:p w:rsidR="00D12076" w:rsidRPr="00747895" w:rsidRDefault="00D12076" w:rsidP="00D120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747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74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Выдача соглашений об установлении</w:t>
            </w:r>
          </w:p>
          <w:p w:rsidR="00D12076" w:rsidRPr="00747895" w:rsidRDefault="00D12076" w:rsidP="00D120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сервитута в отношении земельного участка,</w:t>
            </w:r>
          </w:p>
          <w:p w:rsidR="00AC5287" w:rsidRPr="00747895" w:rsidRDefault="00D12076" w:rsidP="00D120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находящегося в муниципальной собственности муниципального  образования «Малиновское сельское поселение»</w:t>
            </w:r>
            <w:r w:rsidR="00AC5287" w:rsidRPr="00747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60651" w:rsidRPr="00AA26D9" w:rsidRDefault="00360651" w:rsidP="00213E2A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75" w:type="dxa"/>
          </w:tcPr>
          <w:p w:rsidR="00360651" w:rsidRPr="0058477B" w:rsidRDefault="00360651" w:rsidP="00213E2A">
            <w:pPr>
              <w:rPr>
                <w:rStyle w:val="a5"/>
                <w:b w:val="0"/>
                <w:bCs w:val="0"/>
                <w:color w:val="323131"/>
                <w:sz w:val="18"/>
                <w:szCs w:val="18"/>
              </w:rPr>
            </w:pPr>
          </w:p>
        </w:tc>
      </w:tr>
    </w:tbl>
    <w:p w:rsidR="00360651" w:rsidRPr="00496853" w:rsidRDefault="00360651" w:rsidP="00AC5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C3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C5287" w:rsidRPr="0049685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="00AC5287" w:rsidRPr="004968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C5287" w:rsidRPr="0049685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="00AC5287" w:rsidRPr="004968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AC5287" w:rsidRPr="0049685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Земельным </w:t>
      </w:r>
      <w:hyperlink r:id="rId10" w:history="1">
        <w:r w:rsidR="00AC5287" w:rsidRPr="004968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AC5287" w:rsidRPr="00496853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положениями </w:t>
      </w:r>
      <w:hyperlink r:id="rId11" w:history="1">
        <w:r w:rsidR="00AC5287" w:rsidRPr="0049685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="00AC5287" w:rsidRPr="004968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"Малиновское сельское поселение"</w:t>
      </w:r>
      <w:r w:rsidRPr="0049685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60651" w:rsidRPr="007F3C3F" w:rsidRDefault="00360651" w:rsidP="005F5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0651" w:rsidRPr="007F3C3F" w:rsidRDefault="00360651" w:rsidP="005F5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3C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60651" w:rsidRPr="007F3C3F" w:rsidRDefault="00360651" w:rsidP="005F57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0651" w:rsidRPr="00747895" w:rsidRDefault="00360651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AC5287" w:rsidRPr="00747895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r:id="rId12" w:history="1">
        <w:r w:rsidR="00AC5287" w:rsidRPr="0074789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="00AC5287" w:rsidRPr="00747895">
        <w:rPr>
          <w:rFonts w:ascii="Times New Roman" w:hAnsi="Times New Roman" w:cs="Times New Roman"/>
          <w:sz w:val="24"/>
          <w:szCs w:val="24"/>
        </w:rPr>
        <w:t xml:space="preserve"> предоставления   муниципальной услуги </w:t>
      </w:r>
      <w:r w:rsidR="00AC5287" w:rsidRPr="00747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12076" w:rsidRPr="00747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="00D12076" w:rsidRPr="007478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D12076" w:rsidRPr="0074789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соглашений об установлении сервитута в отношении земельного участка, находящегося в муниципальной собственности муниципального образования «Малиновское сельское поселение»</w:t>
      </w:r>
      <w:r w:rsidR="00AC5287" w:rsidRPr="007478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C5287" w:rsidRPr="00747895">
        <w:rPr>
          <w:rFonts w:ascii="Times New Roman" w:hAnsi="Times New Roman" w:cs="Times New Roman"/>
          <w:sz w:val="24"/>
          <w:szCs w:val="24"/>
        </w:rPr>
        <w:t>.</w:t>
      </w:r>
    </w:p>
    <w:p w:rsidR="00360651" w:rsidRPr="00747895" w:rsidRDefault="00360651" w:rsidP="00AC5287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4789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74789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Малиновского сельского поселения и разместить на официальном сайте муниципального образования «Малиновское сельское поселение» в сети Интернет </w:t>
      </w:r>
      <w:r w:rsidRPr="00747895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747895">
        <w:rPr>
          <w:rFonts w:ascii="Times New Roman" w:hAnsi="Times New Roman" w:cs="Times New Roman"/>
          <w:sz w:val="24"/>
          <w:szCs w:val="24"/>
          <w:lang w:eastAsia="ru-RU"/>
        </w:rPr>
        <w:t xml:space="preserve">:// </w:t>
      </w:r>
      <w:hyperlink r:id="rId13" w:history="1">
        <w:r w:rsidRPr="00747895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747895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74789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47895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malinovskoe.tomsk.ru</w:t>
        </w:r>
      </w:hyperlink>
      <w:r w:rsidRPr="007478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5287" w:rsidRPr="00747895" w:rsidRDefault="00AC5287" w:rsidP="00AC5287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47895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47895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  <w:r w:rsidRPr="00747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0651" w:rsidRPr="00747895" w:rsidRDefault="00AC5287" w:rsidP="00AC5287">
      <w:pPr>
        <w:widowControl w:val="0"/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4</w:t>
      </w:r>
      <w:r w:rsidR="00360651"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="00360651"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proofErr w:type="gramStart"/>
      <w:r w:rsidR="00360651"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="00360651"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360651" w:rsidRPr="00747895">
        <w:rPr>
          <w:rFonts w:ascii="Times New Roman" w:hAnsi="Times New Roman" w:cs="Times New Roman"/>
          <w:snapToGrid w:val="0"/>
          <w:color w:val="C00000"/>
          <w:sz w:val="24"/>
          <w:szCs w:val="24"/>
          <w:lang w:eastAsia="ru-RU"/>
        </w:rPr>
        <w:t xml:space="preserve">на  специалиста </w:t>
      </w:r>
      <w:r w:rsidR="004A709B" w:rsidRPr="00747895">
        <w:rPr>
          <w:rFonts w:ascii="Times New Roman" w:hAnsi="Times New Roman" w:cs="Times New Roman"/>
          <w:snapToGrid w:val="0"/>
          <w:color w:val="C00000"/>
          <w:sz w:val="24"/>
          <w:szCs w:val="24"/>
          <w:lang w:eastAsia="ru-RU"/>
        </w:rPr>
        <w:t>1</w:t>
      </w:r>
      <w:r w:rsidR="00360651" w:rsidRPr="00747895">
        <w:rPr>
          <w:rFonts w:ascii="Times New Roman" w:hAnsi="Times New Roman" w:cs="Times New Roman"/>
          <w:snapToGrid w:val="0"/>
          <w:color w:val="C00000"/>
          <w:sz w:val="24"/>
          <w:szCs w:val="24"/>
          <w:lang w:eastAsia="ru-RU"/>
        </w:rPr>
        <w:t xml:space="preserve"> категории </w:t>
      </w:r>
      <w:proofErr w:type="spellStart"/>
      <w:r w:rsidR="00360651" w:rsidRPr="00747895">
        <w:rPr>
          <w:rFonts w:ascii="Times New Roman" w:hAnsi="Times New Roman" w:cs="Times New Roman"/>
          <w:snapToGrid w:val="0"/>
          <w:color w:val="C00000"/>
          <w:sz w:val="24"/>
          <w:szCs w:val="24"/>
          <w:lang w:eastAsia="ru-RU"/>
        </w:rPr>
        <w:t>Мулюкову</w:t>
      </w:r>
      <w:proofErr w:type="spellEnd"/>
      <w:r w:rsidR="00360651" w:rsidRPr="00747895">
        <w:rPr>
          <w:rFonts w:ascii="Times New Roman" w:hAnsi="Times New Roman" w:cs="Times New Roman"/>
          <w:snapToGrid w:val="0"/>
          <w:color w:val="C00000"/>
          <w:sz w:val="24"/>
          <w:szCs w:val="24"/>
          <w:lang w:eastAsia="ru-RU"/>
        </w:rPr>
        <w:t xml:space="preserve"> Г.Ш.</w:t>
      </w:r>
    </w:p>
    <w:p w:rsidR="00360651" w:rsidRPr="00747895" w:rsidRDefault="00360651" w:rsidP="005F57D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360651" w:rsidRPr="00747895" w:rsidRDefault="00360651" w:rsidP="005F57D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Глава поселения    </w:t>
      </w:r>
    </w:p>
    <w:p w:rsidR="00360651" w:rsidRPr="00747895" w:rsidRDefault="00360651" w:rsidP="005F57D7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</w:r>
      <w:r w:rsidRPr="0074789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ab/>
        <w:t>И.В.Сухов</w:t>
      </w:r>
    </w:p>
    <w:p w:rsidR="00360651" w:rsidRPr="00747895" w:rsidRDefault="00360651" w:rsidP="005F57D7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2076" w:rsidRDefault="00D12076" w:rsidP="005F57D7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7895" w:rsidRPr="007F3C3F" w:rsidRDefault="00747895" w:rsidP="005F57D7">
      <w:pPr>
        <w:spacing w:after="0" w:line="240" w:lineRule="auto"/>
        <w:ind w:right="9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651" w:rsidRPr="007F3C3F" w:rsidRDefault="00360651" w:rsidP="005F57D7">
      <w:pPr>
        <w:spacing w:after="0" w:line="240" w:lineRule="auto"/>
        <w:ind w:right="98"/>
        <w:rPr>
          <w:rFonts w:ascii="Times New Roman" w:hAnsi="Times New Roman" w:cs="Times New Roman"/>
          <w:sz w:val="20"/>
          <w:szCs w:val="20"/>
          <w:lang w:eastAsia="ru-RU"/>
        </w:rPr>
      </w:pPr>
      <w:r w:rsidRPr="007F3C3F">
        <w:rPr>
          <w:rFonts w:ascii="Times New Roman" w:hAnsi="Times New Roman" w:cs="Times New Roman"/>
          <w:sz w:val="20"/>
          <w:szCs w:val="20"/>
          <w:lang w:eastAsia="ru-RU"/>
        </w:rPr>
        <w:t>О.А.Смоленцева</w:t>
      </w:r>
    </w:p>
    <w:p w:rsidR="00360651" w:rsidRPr="007F3C3F" w:rsidRDefault="00360651" w:rsidP="005F57D7">
      <w:pPr>
        <w:spacing w:after="0" w:line="240" w:lineRule="auto"/>
        <w:ind w:right="98"/>
        <w:rPr>
          <w:rFonts w:ascii="Times New Roman" w:hAnsi="Times New Roman" w:cs="Times New Roman"/>
          <w:sz w:val="20"/>
          <w:szCs w:val="20"/>
          <w:lang w:eastAsia="ru-RU"/>
        </w:rPr>
      </w:pPr>
      <w:r w:rsidRPr="007F3C3F">
        <w:rPr>
          <w:rFonts w:ascii="Times New Roman" w:hAnsi="Times New Roman" w:cs="Times New Roman"/>
          <w:sz w:val="20"/>
          <w:szCs w:val="20"/>
          <w:lang w:eastAsia="ru-RU"/>
        </w:rPr>
        <w:t>920-244</w:t>
      </w:r>
    </w:p>
    <w:p w:rsidR="00BE2285" w:rsidRPr="00747895" w:rsidRDefault="00BE2285" w:rsidP="00BE228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78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 w:rsidRPr="0074789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478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2285" w:rsidRPr="00747895" w:rsidRDefault="00BE2285" w:rsidP="00BE228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7895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BE2285" w:rsidRPr="00747895" w:rsidRDefault="00BE2285" w:rsidP="00BE228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7895">
        <w:rPr>
          <w:rFonts w:ascii="Times New Roman" w:hAnsi="Times New Roman" w:cs="Times New Roman"/>
          <w:sz w:val="20"/>
          <w:szCs w:val="20"/>
        </w:rPr>
        <w:t xml:space="preserve">Малиновского сельского поселения </w:t>
      </w:r>
    </w:p>
    <w:p w:rsidR="00BE2285" w:rsidRPr="00747895" w:rsidRDefault="00BE2285" w:rsidP="00BE228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7895">
        <w:rPr>
          <w:rFonts w:ascii="Times New Roman" w:hAnsi="Times New Roman" w:cs="Times New Roman"/>
          <w:sz w:val="20"/>
          <w:szCs w:val="20"/>
        </w:rPr>
        <w:t xml:space="preserve">от </w:t>
      </w:r>
      <w:r w:rsidR="00B16EAE">
        <w:rPr>
          <w:rFonts w:ascii="Times New Roman" w:hAnsi="Times New Roman" w:cs="Times New Roman"/>
          <w:sz w:val="20"/>
          <w:szCs w:val="20"/>
        </w:rPr>
        <w:t>26.11.2015</w:t>
      </w:r>
      <w:r w:rsidRPr="00747895">
        <w:rPr>
          <w:rFonts w:ascii="Times New Roman" w:hAnsi="Times New Roman" w:cs="Times New Roman"/>
          <w:sz w:val="20"/>
          <w:szCs w:val="20"/>
        </w:rPr>
        <w:t xml:space="preserve">   N </w:t>
      </w:r>
      <w:r w:rsidR="00B16EAE">
        <w:rPr>
          <w:rFonts w:ascii="Times New Roman" w:hAnsi="Times New Roman" w:cs="Times New Roman"/>
          <w:sz w:val="20"/>
          <w:szCs w:val="20"/>
        </w:rPr>
        <w:t>168</w:t>
      </w:r>
    </w:p>
    <w:p w:rsidR="00BE2285" w:rsidRPr="005B6350" w:rsidRDefault="00BE2285" w:rsidP="00BE22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ПРЕДОСТАВЛЕНИЯ МУНИЦИПАЛЬНОЙ УСЛУГИ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СОГЛАШЕНИЙ ОБ УСТАНОВЛЕНИИ СЕРВИТУТА В ОТНОШЕНИИ ЗЕМЕЛЬНОГО УЧАСТКА, НАХОДЯЩЕГОСЯ В МУНИЦИПАЛЬНОЙ СОБСТВЕННОСТИ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МАЛИНОВСКОЕ СЕЛЬСКОЕ ПОСЕЛЕНИЕ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»»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I. ОБЩИЕ ПОЛОЖЕНИЯ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1. </w:t>
      </w: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административный регламент (далее - регламент) предоставления муниципальной услуги </w:t>
      </w:r>
      <w:r w:rsidRPr="00D1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соглашений об установлении сервитута в отношении земельного участка, находящегося в муниципальной собственности муниципального 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Малиновское сельское поселение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»» разработан в целях повышения качества предоставления указанной муниципальной услуги в томском районе, и определяет сроки и последовательность действий (административных процедур) при предоставлении муниципальной услуги, в пределах компетенции.</w:t>
      </w:r>
      <w:proofErr w:type="gramEnd"/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Получателями муниципальной услуги являются граждане Российской Федерации, иностранные граждане, лица без гражданства, юридические лица их представители, действующие на основании доверенности, оформленной в соответствии с Гражданским </w:t>
      </w:r>
      <w:hyperlink r:id="rId14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кодексом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 (далее - получатели услуги).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3. Предоставление услуги осуществляется бесплатно.</w:t>
      </w:r>
    </w:p>
    <w:p w:rsidR="00D12076" w:rsidRPr="00D12076" w:rsidRDefault="00D12076" w:rsidP="00D1207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Максимальный срок ожидания в очереди при обращении за предоставлением муниципальной услуги составляет не более 30 минут.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076" w:rsidRPr="00D12076" w:rsidRDefault="00D12076" w:rsidP="00D1207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5. Максимальный срок ожидания в очереди при получении результата предоставления муниципальной услуги составляет не более 30 минут.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Срок регистрации запроса заявителя (заявления) о предоставлении муниципальной услуги, предусмотренной настоящим Регламентом, - в течение одного рабочего дня (дня фактического поступления обращения (заявления)) в Комитете. 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</w:t>
      </w:r>
      <w:r w:rsidRPr="005B635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B6350">
        <w:rPr>
          <w:rFonts w:ascii="Times New Roman" w:hAnsi="Times New Roman" w:cs="Times New Roman"/>
          <w:sz w:val="24"/>
          <w:szCs w:val="24"/>
        </w:rPr>
        <w:t>: 634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5B6350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>
        <w:rPr>
          <w:rFonts w:ascii="Times New Roman" w:hAnsi="Times New Roman" w:cs="Times New Roman"/>
          <w:sz w:val="24"/>
          <w:szCs w:val="24"/>
        </w:rPr>
        <w:t>Томский район</w:t>
      </w:r>
      <w:r w:rsidRPr="005B63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алиновка,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30</w:t>
      </w:r>
      <w:r w:rsidRPr="005B6350">
        <w:rPr>
          <w:rFonts w:ascii="Times New Roman" w:hAnsi="Times New Roman" w:cs="Times New Roman"/>
          <w:sz w:val="24"/>
          <w:szCs w:val="24"/>
        </w:rPr>
        <w:t xml:space="preserve"> контактный телефон </w:t>
      </w:r>
      <w:r w:rsidRPr="00EC52E2">
        <w:rPr>
          <w:rFonts w:ascii="Times New Roman" w:hAnsi="Times New Roman" w:cs="Times New Roman"/>
          <w:color w:val="FF0000"/>
          <w:sz w:val="24"/>
          <w:szCs w:val="24"/>
        </w:rPr>
        <w:t>920-144</w:t>
      </w:r>
      <w:r w:rsidRPr="00D6101A">
        <w:rPr>
          <w:rFonts w:ascii="Times New Roman" w:hAnsi="Times New Roman" w:cs="Times New Roman"/>
          <w:sz w:val="24"/>
          <w:szCs w:val="24"/>
        </w:rPr>
        <w:t>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Рабочие места специалистов Администрации, ответственных за предоставление муниципальной услуги оборудованы офисной мебелью и оргтехникой.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заявлений и получение результатов предоставления муниципальной услуги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специалистом Администрации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Режим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4A709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иалиста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915"/>
        <w:gridCol w:w="4075"/>
      </w:tblGrid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 дням недели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Рабочее время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Перерыв на обед           </w:t>
            </w:r>
          </w:p>
        </w:tc>
      </w:tr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понедельник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ч. 00 мин. – 15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 ч. 00 мин. - 14 ч. 00 мин.</w:t>
            </w:r>
          </w:p>
        </w:tc>
      </w:tr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вторник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ч. 00 мин. - 15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 ч. 00 мин. - 14 ч. 00 мин.</w:t>
            </w:r>
          </w:p>
        </w:tc>
      </w:tr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среда  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ч. 00 мин. – 15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 ч. 00 мин. - 14 ч. 00 мин.</w:t>
            </w:r>
          </w:p>
        </w:tc>
      </w:tr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четверг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ч. 00 мин. – 15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 ч. 00 мин. - 14 ч. 00 мин.</w:t>
            </w:r>
          </w:p>
        </w:tc>
      </w:tr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пятница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 ч. 00 мин. – 15 ч. 00 мин.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 ч. 00 мин. - 14 ч. 00 мин.</w:t>
            </w:r>
          </w:p>
        </w:tc>
      </w:tr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суббота    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выходной            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выходной                     </w:t>
            </w:r>
          </w:p>
        </w:tc>
      </w:tr>
      <w:tr w:rsidR="00D12076" w:rsidRPr="00D12076" w:rsidTr="00C14353">
        <w:trPr>
          <w:cantSplit/>
          <w:trHeight w:val="24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воскресенье 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выходной              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076" w:rsidRPr="00D12076" w:rsidRDefault="00D12076" w:rsidP="00D120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1207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выходной                     </w:t>
            </w:r>
          </w:p>
        </w:tc>
      </w:tr>
    </w:tbl>
    <w:p w:rsidR="00D12076" w:rsidRPr="00D12076" w:rsidRDefault="00D12076" w:rsidP="00D12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8. Требования к помещениям, в которых предоставляется муниципальная услуга: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муниципальная услуга предоставляется в помещениях Администрации, соответствующих санитарно-эпидемиологическим правилам и нормативам;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для ожидания приема заявителям отведены места, оборудованные стульями, столами для возможности оформления документов.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9. Показателями доступности и качества муниципальной услуги являются: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сроков предоставления муниципальной услуги;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порядка информирования о муниципальной услуге;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отсутствие избыточных административных процедур при предоставлении муниципальной услуги.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II. СТАНДАРТ ПРЕДОСТАВЛЯЕМОЙ МУНИЦИПАЛЬНОЙ УСЛУГИ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10. Наименование муниципальной услуги: «Выдача соглашений об установлении сервитута в отношении земельного участка, находящегося в муниципальной собственности» (далее - муниципальная услуга).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Органом, уполномоченным на предоставление муниципальной услуги,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Малиновского сельского поселения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Администрация) в лице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 Администрации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Специалист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</w:t>
      </w:r>
      <w:r w:rsidR="004A709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</w:t>
      </w:r>
      <w:r w:rsidRPr="00D12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13. Результатом предоставления муниципальной услуги, может быть один из вариантов: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соглашение об установлении сервитута в случае, если указанное в </w:t>
      </w:r>
      <w:hyperlink r:id="rId15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предусматривает установление сервитута в отношении всего земельного участка, или 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участка, в этом случае граница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сервитута определяется </w:t>
      </w: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прилагаемой к соглашению об установлении сервитута схемой границ сервитута на кадастровом плане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принять решение об отказе в установлении сервитута и направить это решение заявителю с указанием оснований такого отказа.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14. Сроки предоставления муниципальной услуги.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предоставления муниципаль</w:t>
      </w:r>
      <w:r w:rsidR="00DF31E5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услуги, указанный в п. 13.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должен превышать тридцать дней со дня получения заявления 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 пакетом документов необходимых для рассмотрения вопроса о предоставлении муниципальной услуги.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15. Правовые основания для предоставления муниципальной услуги: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hyperlink r:id="rId16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Конституция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Гражданский </w:t>
      </w:r>
      <w:hyperlink r:id="rId17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-  Земельный </w:t>
      </w:r>
      <w:hyperlink r:id="rId18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- Федеральный закон от 23.06.2014 N 171-ФЗ "О внесении изменений в Земельный кодекс Российской Федерации и отдельные законодательные акты Российской Федерации";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Федеральный </w:t>
      </w:r>
      <w:hyperlink r:id="rId19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21.07.1997 N 122-ФЗ "О государственной регистрации прав на недвижимое имущество и сделок с ним";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Федеральный </w:t>
      </w:r>
      <w:hyperlink r:id="rId20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27.07.2010 N 210-ФЗ "Об организации предоставления государственных и муниципальных услуг";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Федеральный </w:t>
      </w:r>
      <w:hyperlink r:id="rId21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27.07.2006 № 152 «О персональных данных»;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hyperlink r:id="rId22" w:history="1">
        <w:r w:rsidR="003A6B94" w:rsidRPr="00D6101A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3A6B94" w:rsidRPr="00D610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«Малиновское сельское поселение», утвержденный Решением Совета Малиновского сельского поселения </w:t>
      </w:r>
      <w:r w:rsidR="003A6B94" w:rsidRPr="00FC2161">
        <w:rPr>
          <w:rFonts w:ascii="Times New Roman" w:hAnsi="Times New Roman" w:cs="Times New Roman"/>
          <w:color w:val="C00000"/>
          <w:sz w:val="24"/>
          <w:szCs w:val="24"/>
        </w:rPr>
        <w:t xml:space="preserve">от </w:t>
      </w:r>
      <w:r w:rsidR="004A709B">
        <w:rPr>
          <w:rFonts w:ascii="Times New Roman" w:hAnsi="Times New Roman" w:cs="Times New Roman"/>
          <w:sz w:val="24"/>
          <w:szCs w:val="24"/>
        </w:rPr>
        <w:t>15.06.2015 № 10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В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процессе предоставления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услуги </w:t>
      </w:r>
      <w:r w:rsidR="003A6B9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взаимодействует </w:t>
      </w: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кадастровым инженером;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ФГБУ "ФКП </w:t>
      </w:r>
      <w:proofErr w:type="spell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</w:t>
      </w:r>
      <w:proofErr w:type="spellEnd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" по Томской области - обеспечение кадастрового учета земельного участка;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Управление </w:t>
      </w:r>
      <w:proofErr w:type="spell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Томской области;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ИФНС России по Томской области.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17. Перечень документов необходимых для предоставления муниципальной услуги.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Заявление </w:t>
      </w:r>
      <w:hyperlink r:id="rId23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(Приложение 1)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должны быть указаны:</w:t>
      </w:r>
    </w:p>
    <w:p w:rsidR="00D12076" w:rsidRPr="00D12076" w:rsidRDefault="00DF31E5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D12076" w:rsidRPr="00D12076" w:rsidRDefault="00DF31E5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12076" w:rsidRPr="00D12076" w:rsidRDefault="00DF31E5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12076" w:rsidRPr="00D12076" w:rsidRDefault="00DF31E5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почтовый адрес, адрес электронной почты, номер телефона для связи с заявителем или представителем заявителя;</w:t>
      </w:r>
    </w:p>
    <w:p w:rsidR="00D12076" w:rsidRPr="00D12076" w:rsidRDefault="00DF31E5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предполагаемые цели установления сервитута  на земельном участке;</w:t>
      </w:r>
    </w:p>
    <w:p w:rsidR="00D12076" w:rsidRPr="00D12076" w:rsidRDefault="00DF31E5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предполагаемый срок действия сервитута.</w:t>
      </w:r>
    </w:p>
    <w:p w:rsidR="00D12076" w:rsidRPr="00D12076" w:rsidRDefault="00D12076" w:rsidP="00DF31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границ сервитута на кадастровом плане территории.</w:t>
      </w:r>
    </w:p>
    <w:p w:rsidR="00D12076" w:rsidRPr="00D12076" w:rsidRDefault="00D12076" w:rsidP="00DF31E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Кадастровая выписка земельного участка или кадастровый паспорт земельного участка, е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сервитут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устанавливается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к части земельного участка (если сервитут относится ко всему земельному участку, предоставление не требуется).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18. Исчерпывающий перечень оснований для отказа в приеме документов, необходимых для предоставления муниципальной услуги: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ar108"/>
      <w:bookmarkEnd w:id="0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случае если заявитель представил пакет документов, не соответствующий п. 17 регламента.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заявление не подписано заявителем, либо лицом, уполномоченным на совершение данных действий;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3) текст документов не поддается прочтению;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документах не должно содержаться нецензурных либо оскорбительных выражений, угрозы жизни, здоровью и имуществу должностного лица, а также членов его семьи;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в документах не должно содержаться исправлений, подчисток либо приписок, зачеркнутых слов, а также серьезных повреждений, не позволяющих однозначно истолковать его содержание.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перечень оснований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установлении сервитута (муниципальной услуге):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DF31E5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непредставление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документов, определенных в п. 17 Регламента;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 указанном заявителе земельном участке уже установлен сервитут;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обнаружение в представленных документах технических ошибок, требующих их устранения.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III. СОСТАВ, ПОСЛЕДОВАТЕЛЬНОСТЬ И СРОКИ ВЫПОЛНЕНИЯ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АДМИНИСТРАТИВНЫХ ПРОЦЕДУР, ТРЕБОВАНИЯ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ПОРЯДКУ ИХ ВЫПОЛНЕНИЯ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 1. СОСТАВ И ПОСЛЕДОВАТЕЛЬНОСТЬ ВЫПОЛНЕНИЯ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АДМИНИСТРАТИВНЫХ ПРОЦЕДУР ПРИ ПРЕДОСТАВЛЕНИИ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20. Предоставление муниципальной услуги включает в себя следующие административные процедуры: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прием и регистрация заявления получателя услуги либо отказ в приеме документов;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рассмотрение заявления получателя услуги и приложенных к нему документов; 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согласование заявления получателя услуги и приложенных к нему документов с Главой </w:t>
      </w:r>
      <w:r w:rsidR="003A6B9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формирование и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направлением межведомственных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запросов в органы (организации), участвующие в предоставлении муниципальной услуги;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уведомление о возможности заключения соглашения об установлении или отмены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либо предложение о заключении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соглашения об установлении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в иных границах</w:t>
      </w:r>
      <w:r w:rsidRPr="00D120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направление заявителю 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соглашения об установлении или отмены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(действий) при предоставлении муниципальной услуги осуществляется в соответствии с блок-схемой (Приложения 2).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Подраздел 2. ПРИЕМ И РЕГИСТРАЦИЯ ЗАЯВЛЕНИЯ ПОЛУЧАТЕЛЯ УСЛУГИ ЛИБО ОТКАЗ В ПРИЕМЕ ДОКУМЕНТОВ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tabs>
          <w:tab w:val="left" w:pos="56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21. Административная процедура «Прием и регистрация заявления получателя услуги либо отказ в приеме документов»: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поступление в уполномоченный орган заявления с приложенным пакетом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необходимых документов,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указанных в п. 17 регламента, его прием и регистрация.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Специалист, ответственный за прием и выдачу документов, проверяет заявление и предоставленные документы на наличие оснований для отказа в приеме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приложенных к нему документов, указанных в п. 19 регламента.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оснований, указанных в п. 16 регламента, специалист, ответственный за прием и выдачу документов, отказывает в приеме документов с обоснованием причин.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отсутствии оснований, указанных в п. 18 регламента, специалист, ответственный за прием и выдачу документов, ставит входящий номер и текущую дату на заявлении заявителя и возвращает второй экземпляр заявления заявителю. 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указанные в </w:t>
      </w:r>
      <w:hyperlink w:anchor="Par3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19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регламента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взаимодействия, при необходимости иные запросы.</w:t>
      </w:r>
    </w:p>
    <w:p w:rsidR="00D12076" w:rsidRPr="00D12076" w:rsidRDefault="003A6B94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согласования, после положительной резолюции Главы полный пакет документов возвращается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специалисту</w:t>
      </w:r>
      <w:r w:rsidR="00D12076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административной процедуры: прием и регистрация заявления получателя услуги – определение ответственного исполнителя и передача заявления в работу специалисту, ответственному за предоставление муниципальной услуги.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 3 РАССМОТРЕНИЯ ЗАЯВЛЕНИЯ ПОЛУЧАТЕЛЯ УСЛУГИ И ПРИЛОЖЕННЫХ К НЕМУ ДОКУМЕНТОВ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22. Административная процедура «Рассмотрение заявления получателя услуги и приложенных к нему документов»: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получение исполнителем, ответственным за муниципальную услугу зарегистрированного заявления с приложенными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документами 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поручением </w:t>
      </w:r>
      <w:r w:rsidR="003A6B9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Администрации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Специалист, ответственный за муниципальную услугу рассматривает заявление с приложенными документами и отметкой </w:t>
      </w:r>
      <w:r w:rsidR="003A6B9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Администрации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существу, проверяет наличие или отсутствие оснований для отказа в предоставлении муниципальной услуги.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наличия оснований для отказа указанных в п. 19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регламента в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предоставлении муниципальной услуги, специалист, ответственный за муниципальную услугу готовит заявителю письменный ответ об отказе в установлении сервитута с указанием оснований такого отказа.</w:t>
      </w:r>
    </w:p>
    <w:p w:rsidR="00D12076" w:rsidRPr="00D12076" w:rsidRDefault="00D12076" w:rsidP="00D120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отсутствия оснований для отказа специалистом подготавливается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возможности установления сервитута в предложенных заявителем границах, заключение соглашения об установлении сервитута в предложенных заявителем границах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невозможности предоставить сервитут в предложенных заявителем границах, специалистом готовится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предложении заключения соглашения об установлении сервитута в иных границах с приложением схемы границ сервитута на кадастровом плане территории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 4 ПРИ НЕОБХОДИМОСТИ ДОПОЛНИТЕЛЬНОЕ СОГЛАСОВАНИЕ С УЧАСТНИКАМИ ПРЕДОСТАВЛЕНИЯ МУНИЦИПАЛЬНОЙ УСЛУГИ И МЕЖВЕДОМСТВЕННОЕ ИНФОРМАЦИОННОЕ ВЗАИМОДЕЙСТВИЕ </w:t>
      </w:r>
    </w:p>
    <w:p w:rsidR="00D12076" w:rsidRPr="00D12076" w:rsidRDefault="00DF31E5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D12076"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. Дополнительное согласование с </w:t>
      </w:r>
      <w:r w:rsidR="00D12076" w:rsidRPr="00D12076">
        <w:rPr>
          <w:rFonts w:ascii="Times New Roman" w:hAnsi="Times New Roman" w:cs="Times New Roman"/>
          <w:sz w:val="24"/>
          <w:szCs w:val="24"/>
        </w:rPr>
        <w:t xml:space="preserve">участниками предоставления муниципальной </w:t>
      </w:r>
      <w:r w:rsidR="003A6B94" w:rsidRPr="00D12076">
        <w:rPr>
          <w:rFonts w:ascii="Times New Roman" w:hAnsi="Times New Roman" w:cs="Times New Roman"/>
          <w:sz w:val="24"/>
          <w:szCs w:val="24"/>
        </w:rPr>
        <w:t>услуги</w:t>
      </w:r>
      <w:r w:rsidR="003A6B94"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="00D12076"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 при необходимости и по резолюции Главы </w:t>
      </w:r>
      <w:r w:rsidR="003A6B94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D12076" w:rsidRPr="00D120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Также осуществляется межведомственное информационное взаимодействие в целях предоставления муниципальной услуги. 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осуществляется по вопросам обмена документами и информацией, в том числе в электронной форме, между органами, предоставляющими государственные </w:t>
      </w:r>
      <w:r w:rsidRPr="00D120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муниципальных услуг, иными государственными органами, органами местного самоуправления, органами государственных внебюджетных фондов, многофункциональными центрами.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</w:t>
      </w:r>
      <w:hyperlink r:id="rId24" w:history="1">
        <w:r w:rsidRPr="00D12076">
          <w:rPr>
            <w:rFonts w:ascii="Times New Roman" w:hAnsi="Times New Roman" w:cs="Times New Roman"/>
            <w:sz w:val="24"/>
            <w:szCs w:val="24"/>
            <w:lang w:eastAsia="ru-RU"/>
          </w:rPr>
          <w:t>актами</w:t>
        </w:r>
      </w:hyperlink>
      <w:r w:rsidRPr="00D12076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 5 УВЕДОМЛЕНИЕ О ВОЗМОЖНОСТИ ЗАКЛЮЧЕНИЯ СОГЛАШЕНИЯ ОБ УСТАНОВЛЕНИИ ИЛИ ОТМЕНЕ СЕРВИТУТА В ОТНОШЕНИИ ЗЕМЕЛЬНЫХ УЧАСТКОВ, НАХОДЯЩИХСЯ В МУНИЦИПАЛЬНОЙ СОБСТВЕННОСТИ, ЛИБО ПРЕДЛОЖЕНИЕ О ЗАКЛЮЧЕНИИ СОГЛАШЕНИЯ ОБ УСТАНОВЛЕНИИ СЕРВИТУТА В ИНЫХ ГРАНИЦАХ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24. Административная процедура «У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ведомление о возможности заключения соглашения об установлении или отмены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либо предложение о заключении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соглашения об установлении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в иных границах»: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получение исполнителем, ответственным за муниципальную услугу ответа по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межведомственному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запросу.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Специалист, ответственный за предоставление муниципальной услуги проводит экспертизу всех полученных документов.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выявлении оснований для </w:t>
      </w:r>
      <w:r w:rsidR="003A6B94"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отказа в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предоставлении муниципальной услуги, указанных в п. 19 регламента, специалист, ответственный за предоставление муниципальной услуги готовит заключение о невозможности установления сервитута.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отсутствии оснований для отказа в предоставлении муниципальной услуги, специалист, ответственный за предоставление муниципальной услуги обеспечивает подготовку 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уведомления о возможности заключения соглашения об установлении или отмены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либо предложение о заключении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соглашения об установлении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в иных границах.</w:t>
      </w:r>
      <w:proofErr w:type="gramEnd"/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административной процедуры является 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уведомление о возможности заключения соглашения об установлении или отмены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либо предложение о заключении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 xml:space="preserve"> соглашения об установлении сервитута в отношении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земельного участка, находящегося в муниципальной собственности в иных границах.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случаев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установления сервитута в отношении всего земельного участка, а также в отношении земельного участка, находящегося в муниципальной собственности, на срок до трех лет.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предоставление муниципальной услуги не включается срок, в течени</w:t>
      </w: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заявитель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 6 СОСТАВЛЕНИЕ СОГЛАШЕНИЯ ОБ УСТАНОВЛЕНИИ СЕРВИТУТА, В ОТНОШЕНИИ ЧАСТИ ЗЕМЕЛЬНОГО УЧАСТКА НАХОДЯЩЕГОСЯ В СОБСТВЕННОСТИ МУНИЦИПАЛЬНОГО ОБРАЗОВАНИЯ «</w:t>
      </w:r>
      <w:r w:rsidR="00DF31E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МАЛИНОВСКОЕ СЕЛЬСКОЕ ПОСЕЛЕНИЕ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НАПРАВЛЕНИЕ ЕГО ЗАЯВИТЕЛЮ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25. Административная процедура «Составление соглашения об установлении сервитута, в отношении земельного участка (части земельного участка) и направление его заявителю».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Основанием для начала административной процедуры является получение исполнителем, ответственным за муниципальную услугу заявления и пакета документов, предусмотренных п. 17 регламента, согласованное Главой </w:t>
      </w:r>
      <w:r w:rsidR="003A6B9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Специалист, </w:t>
      </w:r>
      <w:r w:rsidR="003A6B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  за  предоставление муниципальной услуги проводит экспертизу всех полученных документов.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отсутствии оснований для отказа в предоставлении муниципальной услуги, специалист, ответственный за предоставление муниципальной услуги обеспечивает подготовку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возможности заключения соглашения об установлении сервитута в предложенных заявителем границах или направляет заявителю подписанные уполномоченным органом экземпляры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</w:t>
      </w:r>
      <w:hyperlink r:id="rId25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п</w:t>
        </w:r>
        <w:proofErr w:type="gramEnd"/>
        <w:r w:rsidRPr="00D120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DF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случаев установления сервитута в отношении всего земельного участка, а также случаев, предусмотренных </w:t>
      </w:r>
      <w:hyperlink r:id="rId26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п.</w:t>
        </w:r>
      </w:hyperlink>
      <w:r w:rsidR="00DF3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административной процедуры является направленное с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оглашение об установлении сервитута в отношении земельного участка (части земельного участка) находящегося в собственности муниципального образования «</w:t>
      </w:r>
      <w:r w:rsidR="00C14353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Малиновское сельское поселение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».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Соглашение об установлении сервитута, подписанное уполномоченным лицом направляется в трех экземплярах заявителю.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Соглашение об установлении сервитута в отношении земельного участка, находящегося в муниципальной собственности, должно содержать: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lastRenderedPageBreak/>
        <w:t>- кадастровый номер земельного участка, в отношении которого предполагается установить сервитут;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- 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по отношению к части земельного участка, в отношении которой устанавливается сервитут сроком менее 3-х лет;</w:t>
      </w: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br/>
        <w:t>- сведения о сторонах;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- цель и основания установления сервитута;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- срок установления сервитута;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- размер платы;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- права лица, в интересах которого установлен сервитут, осуществлять деятельность, в целях обеспечения которой установлен сервитут;</w:t>
      </w:r>
    </w:p>
    <w:p w:rsidR="00D12076" w:rsidRPr="00D12076" w:rsidRDefault="00D12076" w:rsidP="00D1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</w:pPr>
      <w:r w:rsidRPr="00D12076">
        <w:rPr>
          <w:rFonts w:ascii="Times New Roman" w:eastAsia="Times New Roman CYR" w:hAnsi="Times New Roman" w:cs="Times New Roman"/>
          <w:color w:val="000000"/>
          <w:sz w:val="24"/>
          <w:szCs w:val="24"/>
          <w:lang w:eastAsia="ar-SA"/>
        </w:rPr>
        <w:t>-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IV. </w:t>
      </w:r>
      <w:r w:rsidRPr="00D12076">
        <w:rPr>
          <w:rFonts w:ascii="Times New Roman" w:hAnsi="Times New Roman" w:cs="Times New Roman"/>
          <w:sz w:val="24"/>
          <w:szCs w:val="24"/>
          <w:lang w:eastAsia="ar-SA"/>
        </w:rPr>
        <w:t xml:space="preserve">ПОРЯДОК И ФОРМЫ </w:t>
      </w:r>
      <w:proofErr w:type="gramStart"/>
      <w:r w:rsidRPr="00D12076">
        <w:rPr>
          <w:rFonts w:ascii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D12076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ПРЕДОСТАВЛЕНИЕМ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26. Текущий </w:t>
      </w: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 лицом. 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27.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Специалисты несут ответственность </w:t>
      </w: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сохранность документов;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правильность заполнения документов;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соблюдение сроков оформления.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Муниципальный служащий, допустивший нарушение данного Регламента привлекается к дисциплинарной ответственности в соответствии со </w:t>
      </w:r>
      <w:hyperlink r:id="rId27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192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Трудового кодекса Российской Федерации, </w:t>
      </w:r>
      <w:hyperlink r:id="rId28" w:history="1">
        <w:r w:rsidRPr="00D12076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27</w:t>
        </w:r>
      </w:hyperlink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02.03.2007 N 25-ФЗ «О муниципальной службе в Российской Федерации».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before="108" w:after="108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V. </w:t>
      </w:r>
      <w:r w:rsidRPr="00D120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28. В части досудебного обжалования действия (бездействие) и решения должностных лиц, предоставляющих услугу, могут быть обжалованы заинтересованными  лицами.</w:t>
      </w:r>
    </w:p>
    <w:p w:rsidR="00D12076" w:rsidRPr="00D12076" w:rsidRDefault="00D12076" w:rsidP="00D120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29. Заинтересованные   лица могут обратиться с жалобой на действия (бездействие) специалистов к Главе </w:t>
      </w:r>
      <w:r w:rsidR="00C1435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31.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32. Жалоба должна содержать: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D12076" w:rsidRPr="00D12076" w:rsidRDefault="00D12076" w:rsidP="00D1207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результате рассмотрения жалобы принимается решение об удовлетворении жалобы либо об отказе в удовлетворении.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34. Обжалование действий (бездействия) и решений должностных лиц, осуществляемых (принятых) в ходе выполнения настоящего Административного регламента в судебном порядке, осуществляется в порядке, установленном действующим законодательством Российской Федерации.</w:t>
      </w: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076" w:rsidRPr="00D12076" w:rsidRDefault="00D12076" w:rsidP="00D12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4353" w:rsidRDefault="00C14353" w:rsidP="00D12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159F" w:rsidRDefault="004A709B" w:rsidP="004A70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159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1</w:t>
      </w:r>
    </w:p>
    <w:p w:rsidR="004A709B" w:rsidRPr="00D1159F" w:rsidRDefault="004A709B" w:rsidP="004A709B">
      <w:pPr>
        <w:suppressAutoHyphens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159F">
        <w:rPr>
          <w:rFonts w:ascii="Times New Roman" w:eastAsia="Times New Roman" w:hAnsi="Times New Roman" w:cs="Times New Roman"/>
          <w:sz w:val="20"/>
          <w:szCs w:val="20"/>
          <w:lang w:eastAsia="ar-SA"/>
        </w:rPr>
        <w:t>к Административному регламенту</w:t>
      </w:r>
    </w:p>
    <w:p w:rsidR="004A709B" w:rsidRPr="00D12076" w:rsidRDefault="004A709B" w:rsidP="004A709B">
      <w:pPr>
        <w:suppressAutoHyphens/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Главе Малиновского сельского поселения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 xml:space="preserve">И.В. Сухову 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от_____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15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proofErr w:type="gramStart"/>
      <w:r w:rsidRPr="00D1159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правообладателя,</w:t>
      </w:r>
      <w:proofErr w:type="gramEnd"/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D1159F">
        <w:rPr>
          <w:rFonts w:ascii="Times New Roman" w:hAnsi="Times New Roman" w:cs="Times New Roman"/>
          <w:sz w:val="24"/>
          <w:szCs w:val="24"/>
          <w:vertAlign w:val="superscript"/>
        </w:rPr>
        <w:t xml:space="preserve">    наименование юридического лица)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gramStart"/>
      <w:r w:rsidRPr="00D1159F">
        <w:rPr>
          <w:rFonts w:ascii="Times New Roman" w:hAnsi="Times New Roman" w:cs="Times New Roman"/>
          <w:sz w:val="24"/>
          <w:szCs w:val="24"/>
        </w:rPr>
        <w:t>Зарегистрир</w:t>
      </w:r>
      <w:r>
        <w:rPr>
          <w:rFonts w:ascii="Times New Roman" w:hAnsi="Times New Roman" w:cs="Times New Roman"/>
          <w:sz w:val="24"/>
          <w:szCs w:val="24"/>
        </w:rPr>
        <w:t>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Почтовый адрес: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1159F">
        <w:rPr>
          <w:rFonts w:ascii="Times New Roman" w:hAnsi="Times New Roman" w:cs="Times New Roman"/>
          <w:sz w:val="24"/>
          <w:szCs w:val="24"/>
        </w:rPr>
        <w:t>____________</w:t>
      </w:r>
    </w:p>
    <w:p w:rsidR="004A709B" w:rsidRPr="00D1159F" w:rsidRDefault="004A709B" w:rsidP="004A709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159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709B" w:rsidRPr="00D12076" w:rsidRDefault="004A709B" w:rsidP="004A709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59F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>ный телефон:___________________</w: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A709B" w:rsidRPr="00D12076" w:rsidRDefault="004A709B" w:rsidP="004A70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ЗАЯВЛЕНИЕ </w:t>
      </w:r>
    </w:p>
    <w:p w:rsidR="004A709B" w:rsidRPr="00D12076" w:rsidRDefault="004A709B" w:rsidP="004A70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ВЫДАЧУ СОГЛАШЕНИЯ ОБ УСТАНОВЛЕНИИ СЕРВИТУТА В ОТНОШЕНИИ ЗЕМЕЛЬНОГО УЧАСТКА, НАХОДЯЩЕГОСЯ В МУНИЦИПАЛЬНОЙ СОБСТВЕННОСТИ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МАЛИНОВСКОЕ СЕЛЬСКОЕ ПОСЕЛЕНИЕ</w:t>
      </w:r>
      <w:r w:rsidRPr="00D120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4A709B" w:rsidRDefault="004A709B" w:rsidP="004A70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выдать соглашение об установлении сервитута в отношении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Малиновское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A709B" w:rsidRPr="00D12076" w:rsidRDefault="004A709B" w:rsidP="004A709B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  площадью:  ___________________</w:t>
      </w:r>
      <w:r w:rsidRPr="00D12076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            </w: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 </w:t>
      </w: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 xml:space="preserve">(срок использования)      </w:t>
      </w:r>
      <w:r w:rsidRPr="00D12076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Pr="00D12076">
        <w:rPr>
          <w:rFonts w:ascii="Arial" w:eastAsia="Times New Roman" w:hAnsi="Arial" w:cs="Arial"/>
          <w:b/>
          <w:sz w:val="28"/>
          <w:szCs w:val="28"/>
          <w:lang w:eastAsia="ar-SA"/>
        </w:rPr>
        <w:tab/>
        <w:t xml:space="preserve">                                               </w:t>
      </w: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>(площадь земельного участка)</w: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A709B" w:rsidRPr="00D12076" w:rsidRDefault="004A709B" w:rsidP="004A70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>(категория земель)</w: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A709B" w:rsidRPr="00D12076" w:rsidRDefault="004A709B" w:rsidP="004A7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</w:pP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>(цель предполагаемого использования земельного участка)</w: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A709B" w:rsidRPr="00D12076" w:rsidRDefault="004A709B" w:rsidP="004A709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</w:pP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>(местонахождение земельного участка)</w:t>
      </w:r>
    </w:p>
    <w:p w:rsidR="004A709B" w:rsidRPr="00D12076" w:rsidRDefault="004A709B" w:rsidP="004A7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К заявлению прилагаются следующие документы:</w:t>
      </w:r>
      <w:r w:rsidRPr="00D1207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 xml:space="preserve">____________________________________________________________________ 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 xml:space="preserve">____________________________________________________________________ 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 xml:space="preserve">____________________________________________________________________ 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</w:t>
      </w:r>
    </w:p>
    <w:p w:rsidR="004A709B" w:rsidRPr="00D12076" w:rsidRDefault="004A709B" w:rsidP="004A709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D12076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</w:t>
      </w:r>
    </w:p>
    <w:p w:rsidR="004A709B" w:rsidRPr="00D12076" w:rsidRDefault="004A709B" w:rsidP="004A7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“___” ___________ 20__ г.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            __________________</w:t>
      </w:r>
    </w:p>
    <w:p w:rsidR="004A709B" w:rsidRPr="00D12076" w:rsidRDefault="004A709B" w:rsidP="004A70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</w:pP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 xml:space="preserve">     (дата подачи заявления)</w:t>
      </w: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ab/>
      </w: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ab/>
      </w: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ab/>
        <w:t xml:space="preserve">       (подпись)</w:t>
      </w: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ab/>
        <w:t xml:space="preserve">                       (расшифровка подписи)</w:t>
      </w:r>
      <w:r w:rsidRPr="00D12076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 xml:space="preserve"> </w:t>
      </w:r>
    </w:p>
    <w:p w:rsidR="004A709B" w:rsidRPr="00D12076" w:rsidRDefault="004A709B" w:rsidP="004A7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№ 152-ФЗ от 27.07.2006 «О персональных данных» подтверждаю свое </w:t>
      </w:r>
      <w:r w:rsidRPr="00D120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согласие, несогласие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обработку моих персональных данных</w:t>
      </w:r>
      <w:proofErr w:type="gramStart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12076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        (</w:t>
      </w:r>
      <w:proofErr w:type="gramStart"/>
      <w:r w:rsidRPr="00D12076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н</w:t>
      </w:r>
      <w:proofErr w:type="gramEnd"/>
      <w:r w:rsidRPr="00D12076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е нужное зачеркнуть)</w:t>
      </w:r>
    </w:p>
    <w:p w:rsidR="004A709B" w:rsidRPr="00D12076" w:rsidRDefault="004A709B" w:rsidP="004A7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________________</w:t>
      </w:r>
    </w:p>
    <w:p w:rsidR="004A709B" w:rsidRPr="00D12076" w:rsidRDefault="004A709B" w:rsidP="004A70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D12076">
        <w:rPr>
          <w:rFonts w:ascii="Arial" w:eastAsia="Times New Roman" w:hAnsi="Arial" w:cs="Arial"/>
          <w:sz w:val="28"/>
          <w:szCs w:val="28"/>
          <w:vertAlign w:val="superscript"/>
          <w:lang w:eastAsia="ar-SA"/>
        </w:rPr>
        <w:t xml:space="preserve">             (подпись)</w:t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2  </w:t>
      </w: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4A709B" w:rsidRPr="00D12076" w:rsidRDefault="004A709B" w:rsidP="004A709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блок-схема</w:t>
      </w:r>
    </w:p>
    <w:p w:rsidR="004A709B" w:rsidRPr="00D12076" w:rsidRDefault="004A709B" w:rsidP="004A709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rect id="Прямоугольник 18" o:spid="_x0000_s1146" style="position:absolute;left:0;text-align:left;margin-left:279.45pt;margin-top:.8pt;width:201.6pt;height:103.9pt;z-index:1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" fillcolor="window" strokecolor="#f79646" strokeweight="2pt">
            <v:textbox>
              <w:txbxContent>
                <w:p w:rsidR="004A709B" w:rsidRPr="00C1744A" w:rsidRDefault="004A709B" w:rsidP="004A709B">
                  <w:pPr>
                    <w:jc w:val="both"/>
                  </w:pPr>
                  <w:r>
                    <w:rPr>
                      <w:color w:val="000000"/>
                      <w:lang w:eastAsia="ru-RU"/>
                    </w:rPr>
                    <w:t xml:space="preserve">специалистом </w:t>
                  </w:r>
                  <w:r w:rsidRPr="00DC30FA">
                    <w:rPr>
                      <w:color w:val="000000"/>
                      <w:lang w:eastAsia="ru-RU"/>
                    </w:rPr>
                    <w:t>осуществл</w:t>
                  </w:r>
                  <w:r>
                    <w:rPr>
                      <w:color w:val="000000"/>
                      <w:lang w:eastAsia="ru-RU"/>
                    </w:rPr>
                    <w:t>яется</w:t>
                  </w:r>
                  <w:r w:rsidRPr="00DC30FA">
                    <w:rPr>
                      <w:color w:val="000000"/>
                      <w:lang w:eastAsia="ru-RU"/>
                    </w:rPr>
                    <w:t xml:space="preserve"> межведомственн</w:t>
                  </w:r>
                  <w:r>
                    <w:rPr>
                      <w:color w:val="000000"/>
                      <w:lang w:eastAsia="ru-RU"/>
                    </w:rPr>
                    <w:t>ые</w:t>
                  </w:r>
                  <w:r w:rsidRPr="00DC30FA">
                    <w:rPr>
                      <w:color w:val="000000"/>
                      <w:lang w:eastAsia="ru-RU"/>
                    </w:rPr>
                    <w:t xml:space="preserve"> взаимодействия </w:t>
                  </w:r>
                  <w:r>
                    <w:rPr>
                      <w:color w:val="000000"/>
                      <w:lang w:eastAsia="ru-RU"/>
                    </w:rPr>
                    <w:t xml:space="preserve"> </w:t>
                  </w:r>
                  <w:r w:rsidRPr="00C1744A">
                    <w:rPr>
                      <w:color w:val="000000"/>
                      <w:lang w:eastAsia="ru-RU"/>
                    </w:rPr>
                    <w:t xml:space="preserve"> </w:t>
                  </w:r>
                  <w:r w:rsidRPr="00C1744A">
                    <w:t xml:space="preserve">- </w:t>
                  </w:r>
                  <w:r>
                    <w:t>5 календарных дней</w:t>
                  </w:r>
                </w:p>
              </w:txbxContent>
            </v:textbox>
          </v:rect>
        </w:pict>
      </w: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148" type="#_x0000_t32" style="position:absolute;left:0;text-align:left;margin-left:249.1pt;margin-top:21.25pt;width:30.45pt;height:43.45pt;flip:x;z-index: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" strokecolor="#4a7ebb">
            <v:stroke endarrow="open"/>
          </v:shape>
        </w:pict>
      </w:r>
      <w:r w:rsidRPr="00AF6BA8">
        <w:rPr>
          <w:noProof/>
        </w:rPr>
        <w:pict>
          <v:shape id="Прямая со стрелкой 22" o:spid="_x0000_s1147" type="#_x0000_t32" style="position:absolute;left:0;text-align:left;margin-left:253.95pt;margin-top:40.95pt;width:25.75pt;height:36.7pt;flip:y;z-index: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" strokecolor="#4a7ebb">
            <v:stroke endarrow="open"/>
          </v:shape>
        </w:pic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6BA8">
        <w:rPr>
          <w:noProof/>
        </w:rPr>
        <w:pict>
          <v:rect id="Прямоугольник 3" o:spid="_x0000_s1137" style="position:absolute;left:0;text-align:left;margin-left:22.9pt;margin-top:8.45pt;width:231pt;height:70.6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" fillcolor="window" strokecolor="#f79646" strokeweight="2pt">
            <v:textbox>
              <w:txbxContent>
                <w:p w:rsidR="004A709B" w:rsidRPr="00C1744A" w:rsidRDefault="004A709B" w:rsidP="004A709B">
                  <w:pPr>
                    <w:jc w:val="center"/>
                  </w:pPr>
                  <w:r w:rsidRPr="00C1744A">
                    <w:t xml:space="preserve">Единое окно» - </w:t>
                  </w:r>
                  <w:r w:rsidRPr="00C1744A">
                    <w:rPr>
                      <w:color w:val="000000"/>
                      <w:lang w:eastAsia="ru-RU"/>
                    </w:rPr>
                    <w:t xml:space="preserve">прием, первичная обработка и регистрация заявления </w:t>
                  </w:r>
                  <w:r>
                    <w:rPr>
                      <w:color w:val="000000"/>
                      <w:lang w:eastAsia="ru-RU"/>
                    </w:rPr>
                    <w:t xml:space="preserve"> </w:t>
                  </w:r>
                  <w:r w:rsidRPr="00C1744A">
                    <w:rPr>
                      <w:color w:val="000000"/>
                      <w:lang w:eastAsia="ru-RU"/>
                    </w:rPr>
                    <w:t>-1календарный день</w:t>
                  </w:r>
                </w:p>
              </w:txbxContent>
            </v:textbox>
          </v:rect>
        </w:pict>
      </w:r>
    </w:p>
    <w:p w:rsidR="004A709B" w:rsidRPr="00D12076" w:rsidRDefault="004A709B" w:rsidP="004A70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rect id="Прямоугольник 9" o:spid="_x0000_s1140" style="position:absolute;margin-left:312.25pt;margin-top:12.1pt;width:146pt;height:134.4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" fillcolor="window" strokecolor="#f79646" strokeweight="2pt">
            <v:textbox>
              <w:txbxContent>
                <w:p w:rsidR="004A709B" w:rsidRDefault="004A709B" w:rsidP="004A709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>
                    <w:t>подготовка специалистом</w:t>
                  </w:r>
                  <w:r w:rsidRPr="0081671B">
                    <w:t xml:space="preserve"> </w:t>
                  </w:r>
                  <w:r>
                    <w:t>проекта у</w:t>
                  </w:r>
                  <w:r w:rsidRPr="00DC30FA">
                    <w:t>ведомлени</w:t>
                  </w:r>
                  <w:r>
                    <w:t>я</w:t>
                  </w:r>
                  <w:r w:rsidRPr="00DC30FA">
                    <w:t xml:space="preserve"> об отказе в выдач</w:t>
                  </w:r>
                  <w:r>
                    <w:t>е</w:t>
                  </w:r>
                  <w:r w:rsidRPr="00DC30FA">
                    <w:t xml:space="preserve"> </w:t>
                  </w:r>
                  <w:r>
                    <w:rPr>
                      <w:rFonts w:eastAsia="Times New Roman CYR"/>
                      <w:color w:val="000000"/>
                    </w:rPr>
                    <w:t xml:space="preserve">Соглашения  </w:t>
                  </w:r>
                </w:p>
                <w:p w:rsidR="004A709B" w:rsidRPr="00C1744A" w:rsidRDefault="004A709B" w:rsidP="004A709B">
                  <w:pPr>
                    <w:jc w:val="both"/>
                  </w:pPr>
                  <w:r>
                    <w:t xml:space="preserve">-3-5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</w:t>
                  </w:r>
                </w:p>
              </w:txbxContent>
            </v:textbox>
          </v:rect>
        </w:pic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shape id="Прямая со стрелкой 16" o:spid="_x0000_s1143" type="#_x0000_t32" style="position:absolute;margin-left:184.85pt;margin-top:10.2pt;width:0;height:24.7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" strokecolor="#4a7ebb">
            <v:stroke endarrow="open"/>
          </v:shape>
        </w:pict>
      </w:r>
    </w:p>
    <w:p w:rsidR="004A709B" w:rsidRPr="00D12076" w:rsidRDefault="004A709B" w:rsidP="004A709B">
      <w:pPr>
        <w:tabs>
          <w:tab w:val="left" w:pos="669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A709B" w:rsidRPr="00D12076" w:rsidRDefault="00AF6BA8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rect id="Прямоугольник 5" o:spid="_x0000_s1138" style="position:absolute;margin-left:22.85pt;margin-top:6.55pt;width:231pt;height:69.2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" fillcolor="window" strokecolor="#f79646" strokeweight="2pt">
            <v:textbox>
              <w:txbxContent>
                <w:p w:rsidR="004A709B" w:rsidRPr="00C1744A" w:rsidRDefault="004A709B" w:rsidP="004A709B">
                  <w:pPr>
                    <w:jc w:val="center"/>
                  </w:pPr>
                  <w:r w:rsidRPr="00C1744A">
                    <w:t xml:space="preserve">согласование заявления </w:t>
                  </w:r>
                  <w:r>
                    <w:t xml:space="preserve"> </w:t>
                  </w:r>
                  <w:r w:rsidRPr="00C1744A">
                    <w:t xml:space="preserve"> с Главой Томского района </w:t>
                  </w:r>
                  <w:r>
                    <w:t>- 1</w:t>
                  </w:r>
                  <w:r w:rsidRPr="00C1744A">
                    <w:t xml:space="preserve"> календарны</w:t>
                  </w:r>
                  <w:r>
                    <w:t>й</w:t>
                  </w:r>
                  <w:r w:rsidRPr="00C1744A">
                    <w:t xml:space="preserve"> д</w:t>
                  </w:r>
                  <w:r>
                    <w:t>ень</w:t>
                  </w:r>
                </w:p>
              </w:txbxContent>
            </v:textbox>
          </v:rect>
        </w:pict>
      </w:r>
    </w:p>
    <w:p w:rsidR="004A709B" w:rsidRPr="00D12076" w:rsidRDefault="00AF6BA8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shape id="Прямая со стрелкой 10" o:spid="_x0000_s1141" type="#_x0000_t32" style="position:absolute;margin-left:253.9pt;margin-top:12.2pt;width:58.4pt;height:0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" strokecolor="#4a7ebb">
            <v:stroke endarrow="open"/>
          </v:shape>
        </w:pict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shape id="Прямая со стрелкой 25" o:spid="_x0000_s1154" type="#_x0000_t32" style="position:absolute;margin-left:212.45pt;margin-top:6.55pt;width:133.15pt;height:27.85pt;z-index:1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" strokecolor="#4a7ebb">
            <v:stroke endarrow="open"/>
          </v:shape>
        </w:pict>
      </w:r>
      <w:r w:rsidRPr="00AF6BA8">
        <w:rPr>
          <w:noProof/>
        </w:rPr>
        <w:pict>
          <v:shape id="Прямая со стрелкой 8" o:spid="_x0000_s1139" type="#_x0000_t32" style="position:absolute;margin-left:22.9pt;margin-top:8.5pt;width:99.75pt;height:25.8pt;flip:x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" strokecolor="#4a7ebb">
            <v:stroke endarrow="open"/>
          </v:shape>
        </w:pict>
      </w:r>
      <w:r w:rsidRPr="00AF6BA8">
        <w:rPr>
          <w:noProof/>
        </w:rPr>
        <w:pict>
          <v:shape id="Прямая со стрелкой 17" o:spid="_x0000_s1144" type="#_x0000_t32" style="position:absolute;margin-left:155.4pt;margin-top:8.55pt;width:0;height:30.5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" strokecolor="#4a7ebb">
            <v:stroke endarrow="open"/>
          </v:shape>
        </w:pict>
      </w:r>
    </w:p>
    <w:p w:rsidR="004A709B" w:rsidRPr="00D12076" w:rsidRDefault="004A709B" w:rsidP="004A709B">
      <w:pPr>
        <w:tabs>
          <w:tab w:val="left" w:pos="53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A709B" w:rsidRPr="00D12076" w:rsidRDefault="00AF6BA8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rect id="Прямоугольник 24" o:spid="_x0000_s1153" style="position:absolute;margin-left:306.15pt;margin-top:11.55pt;width:168.95pt;height:133.75pt;z-index:1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" fillcolor="window" strokecolor="#f79646" strokeweight="2pt">
            <v:textbox>
              <w:txbxContent>
                <w:p w:rsidR="004A709B" w:rsidRPr="0081671B" w:rsidRDefault="004A709B" w:rsidP="004A709B">
                  <w:pPr>
                    <w:jc w:val="both"/>
                  </w:pPr>
                  <w:r>
                    <w:t>подготовка специалистом</w:t>
                  </w:r>
                  <w:r w:rsidRPr="0081671B">
                    <w:t xml:space="preserve"> </w:t>
                  </w:r>
                  <w:r>
                    <w:rPr>
                      <w:lang w:eastAsia="ru-RU"/>
                    </w:rPr>
                    <w:t>проекта соглашения об установлении сервитута в случае, если в заявление предусмотрено установление сервитута в отношении всего земельного участка - 3</w:t>
                  </w:r>
                  <w:r w:rsidRPr="00FD2479">
                    <w:t xml:space="preserve">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</w:t>
                  </w:r>
                </w:p>
                <w:p w:rsidR="004A709B" w:rsidRDefault="004A709B" w:rsidP="004A70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eastAsia="ru-RU"/>
                    </w:rPr>
                  </w:pPr>
                </w:p>
                <w:p w:rsidR="004A709B" w:rsidRPr="0081671B" w:rsidRDefault="004A709B" w:rsidP="004A709B">
                  <w:pPr>
                    <w:jc w:val="both"/>
                  </w:pPr>
                </w:p>
              </w:txbxContent>
            </v:textbox>
          </v:rect>
        </w:pict>
      </w:r>
      <w:r w:rsidRPr="00AF6BA8">
        <w:rPr>
          <w:noProof/>
        </w:rPr>
        <w:pict>
          <v:rect id="Прямоугольник 12" o:spid="_x0000_s1149" style="position:absolute;margin-left:122.75pt;margin-top:10.85pt;width:171.15pt;height:134.45pt;z-index:1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" fillcolor="window" strokecolor="#f79646" strokeweight="2pt">
            <v:textbox>
              <w:txbxContent>
                <w:p w:rsidR="004A709B" w:rsidRPr="0081671B" w:rsidRDefault="004A709B" w:rsidP="004A709B">
                  <w:pPr>
                    <w:jc w:val="both"/>
                  </w:pPr>
                  <w:r>
                    <w:t>подготовка специалистом</w:t>
                  </w:r>
                  <w:r w:rsidRPr="0081671B">
                    <w:t xml:space="preserve"> </w:t>
                  </w:r>
                  <w:r>
                    <w:t xml:space="preserve">проекта </w:t>
                  </w:r>
                  <w:r>
                    <w:rPr>
                      <w:lang w:eastAsia="ru-RU"/>
                    </w:rPr>
                    <w:t xml:space="preserve">уведомления </w:t>
                  </w:r>
                  <w:proofErr w:type="gramStart"/>
                  <w:r>
                    <w:rPr>
                      <w:lang w:eastAsia="ru-RU"/>
                    </w:rPr>
                    <w:t>о предложении заключения соглашения об установлении сервитута в иных границах с приложением схемы границ сервитута на кадастровом плане</w:t>
                  </w:r>
                  <w:proofErr w:type="gramEnd"/>
                  <w:r>
                    <w:rPr>
                      <w:lang w:eastAsia="ru-RU"/>
                    </w:rPr>
                    <w:t xml:space="preserve"> территории </w:t>
                  </w:r>
                  <w:r>
                    <w:t>– 3 календарных дня</w:t>
                  </w:r>
                </w:p>
                <w:p w:rsidR="004A709B" w:rsidRDefault="004A709B" w:rsidP="004A70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eastAsia="ru-RU"/>
                    </w:rPr>
                  </w:pPr>
                </w:p>
                <w:p w:rsidR="004A709B" w:rsidRPr="0081671B" w:rsidRDefault="004A709B" w:rsidP="004A709B">
                  <w:pPr>
                    <w:jc w:val="center"/>
                  </w:pPr>
                </w:p>
              </w:txbxContent>
            </v:textbox>
          </v:rect>
        </w:pict>
      </w:r>
      <w:r w:rsidRPr="00AF6BA8">
        <w:rPr>
          <w:noProof/>
        </w:rPr>
        <w:pict>
          <v:rect id="Прямоугольник 11" o:spid="_x0000_s1142" style="position:absolute;margin-left:-62.65pt;margin-top:10.75pt;width:178.6pt;height:134.4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" fillcolor="window" strokecolor="#f79646" strokeweight="2pt">
            <v:textbox>
              <w:txbxContent>
                <w:p w:rsidR="004A709B" w:rsidRPr="0081671B" w:rsidRDefault="004A709B" w:rsidP="004A709B">
                  <w:pPr>
                    <w:jc w:val="both"/>
                  </w:pPr>
                  <w:r>
                    <w:t>подготовка специалистом</w:t>
                  </w:r>
                  <w:r w:rsidRPr="0081671B">
                    <w:t xml:space="preserve"> </w:t>
                  </w:r>
                  <w:r>
                    <w:t xml:space="preserve">проекта </w:t>
                  </w:r>
                  <w:r>
                    <w:rPr>
                      <w:lang w:eastAsia="ru-RU"/>
                    </w:rPr>
                    <w:t>уведомления о возможности установления сервитута в предложенных заявителем границах, заключение –</w:t>
                  </w:r>
                  <w:r>
                    <w:t xml:space="preserve"> 3 календарных дня</w:t>
                  </w:r>
                </w:p>
              </w:txbxContent>
            </v:textbox>
          </v:rect>
        </w:pict>
      </w:r>
    </w:p>
    <w:p w:rsidR="004A709B" w:rsidRPr="00D12076" w:rsidRDefault="004A709B" w:rsidP="004A709B">
      <w:pPr>
        <w:tabs>
          <w:tab w:val="left" w:pos="68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tabs>
          <w:tab w:val="left" w:pos="59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A709B" w:rsidRPr="00D12076" w:rsidRDefault="004A709B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shape id="Прямая со стрелкой 19" o:spid="_x0000_s1150" type="#_x0000_t32" style="position:absolute;margin-left:82.65pt;margin-top:8.1pt;width:0;height:19.65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" strokecolor="#4a7ebb">
            <v:stroke endarrow="open"/>
          </v:shape>
        </w:pict>
      </w:r>
      <w:r w:rsidRPr="00AF6BA8">
        <w:rPr>
          <w:noProof/>
        </w:rPr>
        <w:pict>
          <v:shape id="Прямая со стрелкой 26" o:spid="_x0000_s1155" type="#_x0000_t32" style="position:absolute;margin-left:204.7pt;margin-top:7.85pt;width:0;height:19.65pt;z-index: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" strokecolor="#4a7ebb">
            <v:stroke endarrow="open"/>
          </v:shape>
        </w:pict>
      </w:r>
    </w:p>
    <w:p w:rsidR="004A709B" w:rsidRPr="00D12076" w:rsidRDefault="004A709B" w:rsidP="004A709B">
      <w:pPr>
        <w:tabs>
          <w:tab w:val="left" w:pos="3002"/>
          <w:tab w:val="left" w:pos="7947"/>
          <w:tab w:val="right" w:pos="935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120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A709B" w:rsidRPr="00D12076" w:rsidRDefault="00AF6BA8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rect id="Прямоугольник 6" o:spid="_x0000_s1145" style="position:absolute;left:0;text-align:left;margin-left:46.7pt;margin-top:.45pt;width:317.85pt;height:80.15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" fillcolor="window" strokecolor="#f79646" strokeweight="2pt">
            <v:textbox>
              <w:txbxContent>
                <w:p w:rsidR="004A709B" w:rsidRDefault="004A709B" w:rsidP="004A70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проведение кадастровых работ и осуществление государственного кадастрового учета получателем муниципальной услуги</w:t>
                  </w:r>
                </w:p>
                <w:p w:rsidR="004A709B" w:rsidRPr="00F91736" w:rsidRDefault="004A709B" w:rsidP="004A709B">
                  <w:pPr>
                    <w:jc w:val="center"/>
                  </w:pPr>
                </w:p>
              </w:txbxContent>
            </v:textbox>
          </v:rect>
        </w:pict>
      </w: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shape id="Прямая со стрелкой 15" o:spid="_x0000_s1152" type="#_x0000_t32" style="position:absolute;left:0;text-align:left;margin-left:207.35pt;margin-top:11.9pt;width:0;height:20.35pt;z-index: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" strokecolor="#4a7ebb">
            <v:stroke endarrow="open"/>
          </v:shape>
        </w:pict>
      </w:r>
    </w:p>
    <w:p w:rsidR="004A709B" w:rsidRPr="00D12076" w:rsidRDefault="004A709B" w:rsidP="004A709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709B" w:rsidRPr="00D12076" w:rsidRDefault="00AF6BA8" w:rsidP="004A709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6BA8">
        <w:rPr>
          <w:noProof/>
        </w:rPr>
        <w:pict>
          <v:rect id="Прямоугольник 20" o:spid="_x0000_s1151" style="position:absolute;margin-left:-29.35pt;margin-top:7.8pt;width:478.15pt;height:69.3pt;z-index: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" fillcolor="window" strokecolor="#f79646" strokeweight="2pt">
            <v:textbox>
              <w:txbxContent>
                <w:p w:rsidR="004A709B" w:rsidRPr="0081671B" w:rsidRDefault="004A709B" w:rsidP="004A709B">
                  <w:pPr>
                    <w:jc w:val="both"/>
                  </w:pPr>
                  <w:r>
                    <w:rPr>
                      <w:lang w:eastAsia="ru-RU"/>
                    </w:rPr>
                    <w:t xml:space="preserve"> подготовка специалистом соглашения об установлении сервитута </w:t>
                  </w:r>
                  <w:r>
                    <w:t xml:space="preserve">– 3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</w:t>
                  </w:r>
                </w:p>
                <w:p w:rsidR="004A709B" w:rsidRDefault="004A709B" w:rsidP="004A709B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</w:t>
                  </w:r>
                </w:p>
                <w:p w:rsidR="004A709B" w:rsidRPr="00F91736" w:rsidRDefault="004A709B" w:rsidP="004A709B">
                  <w:pPr>
                    <w:jc w:val="center"/>
                  </w:pPr>
                </w:p>
              </w:txbxContent>
            </v:textbox>
          </v:rect>
        </w:pict>
      </w:r>
    </w:p>
    <w:sectPr w:rsidR="004A709B" w:rsidRPr="00D12076" w:rsidSect="00FA0A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5C" w:rsidRDefault="00FF3C5C" w:rsidP="004A709B">
      <w:pPr>
        <w:spacing w:after="0" w:line="240" w:lineRule="auto"/>
      </w:pPr>
      <w:r>
        <w:separator/>
      </w:r>
    </w:p>
  </w:endnote>
  <w:endnote w:type="continuationSeparator" w:id="0">
    <w:p w:rsidR="00FF3C5C" w:rsidRDefault="00FF3C5C" w:rsidP="004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5C" w:rsidRDefault="00FF3C5C" w:rsidP="004A709B">
      <w:pPr>
        <w:spacing w:after="0" w:line="240" w:lineRule="auto"/>
      </w:pPr>
      <w:r>
        <w:separator/>
      </w:r>
    </w:p>
  </w:footnote>
  <w:footnote w:type="continuationSeparator" w:id="0">
    <w:p w:rsidR="00FF3C5C" w:rsidRDefault="00FF3C5C" w:rsidP="004A7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7B8"/>
    <w:multiLevelType w:val="hybridMultilevel"/>
    <w:tmpl w:val="47CCB1CC"/>
    <w:lvl w:ilvl="0" w:tplc="2F9A87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62386D"/>
    <w:multiLevelType w:val="hybridMultilevel"/>
    <w:tmpl w:val="AC48D824"/>
    <w:lvl w:ilvl="0" w:tplc="2F9A87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6EB"/>
    <w:rsid w:val="00005C0E"/>
    <w:rsid w:val="00005C3E"/>
    <w:rsid w:val="00026DAD"/>
    <w:rsid w:val="00065683"/>
    <w:rsid w:val="00081AF7"/>
    <w:rsid w:val="00083237"/>
    <w:rsid w:val="000B3B18"/>
    <w:rsid w:val="000C08F1"/>
    <w:rsid w:val="001308F2"/>
    <w:rsid w:val="00170431"/>
    <w:rsid w:val="00170F37"/>
    <w:rsid w:val="00213E2A"/>
    <w:rsid w:val="00267106"/>
    <w:rsid w:val="002A41A5"/>
    <w:rsid w:val="002D05EC"/>
    <w:rsid w:val="00322E10"/>
    <w:rsid w:val="00360651"/>
    <w:rsid w:val="003A6B94"/>
    <w:rsid w:val="00410E8C"/>
    <w:rsid w:val="00443530"/>
    <w:rsid w:val="00450CDE"/>
    <w:rsid w:val="00453F73"/>
    <w:rsid w:val="00454688"/>
    <w:rsid w:val="00496853"/>
    <w:rsid w:val="004A709B"/>
    <w:rsid w:val="004B13D7"/>
    <w:rsid w:val="00535692"/>
    <w:rsid w:val="0058477B"/>
    <w:rsid w:val="005F57D7"/>
    <w:rsid w:val="00604AAB"/>
    <w:rsid w:val="0063647C"/>
    <w:rsid w:val="00692C38"/>
    <w:rsid w:val="0070765F"/>
    <w:rsid w:val="0072580E"/>
    <w:rsid w:val="00747895"/>
    <w:rsid w:val="007811EE"/>
    <w:rsid w:val="007D2B33"/>
    <w:rsid w:val="007F3C3F"/>
    <w:rsid w:val="00856E82"/>
    <w:rsid w:val="00884E79"/>
    <w:rsid w:val="00921128"/>
    <w:rsid w:val="009459D2"/>
    <w:rsid w:val="00966F55"/>
    <w:rsid w:val="00971414"/>
    <w:rsid w:val="009B2B0B"/>
    <w:rsid w:val="009D5F8D"/>
    <w:rsid w:val="00A076A4"/>
    <w:rsid w:val="00A14D7D"/>
    <w:rsid w:val="00A53B92"/>
    <w:rsid w:val="00A6733B"/>
    <w:rsid w:val="00A76339"/>
    <w:rsid w:val="00A834BF"/>
    <w:rsid w:val="00AA26D9"/>
    <w:rsid w:val="00AC5287"/>
    <w:rsid w:val="00AF6BA8"/>
    <w:rsid w:val="00B16EAE"/>
    <w:rsid w:val="00B23B43"/>
    <w:rsid w:val="00B41B46"/>
    <w:rsid w:val="00B7636A"/>
    <w:rsid w:val="00BE2285"/>
    <w:rsid w:val="00BE787F"/>
    <w:rsid w:val="00C14353"/>
    <w:rsid w:val="00C30841"/>
    <w:rsid w:val="00C35D97"/>
    <w:rsid w:val="00C9610F"/>
    <w:rsid w:val="00CC6155"/>
    <w:rsid w:val="00CD2C59"/>
    <w:rsid w:val="00D10EB8"/>
    <w:rsid w:val="00D12076"/>
    <w:rsid w:val="00D6101A"/>
    <w:rsid w:val="00D8062F"/>
    <w:rsid w:val="00DA2F5F"/>
    <w:rsid w:val="00DD5EF8"/>
    <w:rsid w:val="00DF31E5"/>
    <w:rsid w:val="00E756EB"/>
    <w:rsid w:val="00EC52E2"/>
    <w:rsid w:val="00F46E17"/>
    <w:rsid w:val="00F51937"/>
    <w:rsid w:val="00FA0A95"/>
    <w:rsid w:val="00FB595C"/>
    <w:rsid w:val="00FC2161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11" type="connector" idref="#Прямая со стрелкой 10"/>
        <o:r id="V:Rule12" type="connector" idref="#Прямая со стрелкой 8"/>
        <o:r id="V:Rule13" type="connector" idref="#Прямая со стрелкой 17"/>
        <o:r id="V:Rule14" type="connector" idref="#Прямая со стрелкой 23"/>
        <o:r id="V:Rule15" type="connector" idref="#Прямая со стрелкой 16"/>
        <o:r id="V:Rule16" type="connector" idref="#Прямая со стрелкой 22"/>
        <o:r id="V:Rule17" type="connector" idref="#Прямая со стрелкой 25"/>
        <o:r id="V:Rule18" type="connector" idref="#Прямая со стрелкой 19"/>
        <o:r id="V:Rule19" type="connector" idref="#Прямая со стрелкой 15"/>
        <o:r id="V:Rule20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4">
    <w:name w:val="Hyperlink"/>
    <w:uiPriority w:val="99"/>
    <w:rsid w:val="00213E2A"/>
    <w:rPr>
      <w:color w:val="0000FF"/>
      <w:u w:val="single"/>
    </w:rPr>
  </w:style>
  <w:style w:type="character" w:styleId="a5">
    <w:name w:val="Strong"/>
    <w:uiPriority w:val="99"/>
    <w:qFormat/>
    <w:locked/>
    <w:rsid w:val="00213E2A"/>
    <w:rPr>
      <w:b/>
      <w:bCs/>
    </w:rPr>
  </w:style>
  <w:style w:type="paragraph" w:customStyle="1" w:styleId="ConsPlusTitle">
    <w:name w:val="ConsPlusTitle"/>
    <w:uiPriority w:val="99"/>
    <w:rsid w:val="00213E2A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13E2A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DA2F5F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1">
    <w:name w:val="Без интервала1"/>
    <w:uiPriority w:val="99"/>
    <w:rsid w:val="00213E2A"/>
    <w:pPr>
      <w:widowControl w:val="0"/>
      <w:adjustRightInd w:val="0"/>
      <w:spacing w:line="360" w:lineRule="atLeast"/>
      <w:jc w:val="both"/>
      <w:textAlignment w:val="baseline"/>
    </w:pPr>
    <w:rPr>
      <w:rFonts w:cs="Calibri"/>
      <w:sz w:val="22"/>
      <w:szCs w:val="22"/>
    </w:rPr>
  </w:style>
  <w:style w:type="character" w:customStyle="1" w:styleId="a7">
    <w:name w:val="Название Знак"/>
    <w:link w:val="a6"/>
    <w:uiPriority w:val="99"/>
    <w:locked/>
    <w:rsid w:val="00213E2A"/>
    <w:rPr>
      <w:b/>
      <w:bCs/>
      <w:sz w:val="24"/>
      <w:szCs w:val="24"/>
      <w:lang w:val="ru-RU" w:eastAsia="ru-RU"/>
    </w:rPr>
  </w:style>
  <w:style w:type="character" w:customStyle="1" w:styleId="a8">
    <w:name w:val="Гипертекстовая ссылка"/>
    <w:uiPriority w:val="99"/>
    <w:rsid w:val="00213E2A"/>
    <w:rPr>
      <w:b/>
      <w:bCs/>
      <w:color w:val="008000"/>
    </w:rPr>
  </w:style>
  <w:style w:type="paragraph" w:customStyle="1" w:styleId="a9">
    <w:name w:val="Центр"/>
    <w:basedOn w:val="a"/>
    <w:uiPriority w:val="99"/>
    <w:rsid w:val="005F57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Cell">
    <w:name w:val="ConsPlusCell"/>
    <w:rsid w:val="00BE228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BE2285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A7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709B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A7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A709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hyperlink" Target="http://www.itatkasp.ru" TargetMode="External"/><Relationship Id="rId18" Type="http://schemas.openxmlformats.org/officeDocument/2006/relationships/hyperlink" Target="consultantplus://offline/ref=0AB76CC07DAC348E0003252618D478DE49A556561EB336359D7D8DD6BE6332H" TargetMode="External"/><Relationship Id="rId26" Type="http://schemas.openxmlformats.org/officeDocument/2006/relationships/hyperlink" Target="consultantplus://offline/ref=5162BA95C0C903253722E8239927BEC65CC9B74425B06248795ABE3940585AACCE262666EC04X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B76CC07DAC348E0003252618D478DE49A5565916BB36359D7D8DD6BE6332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1BDF39972828CF0BD4943B449A5306322A2303B4ECA8EDF7147E4F959725DA3D5638082E074CAC1E23DAm3a2D" TargetMode="External"/><Relationship Id="rId17" Type="http://schemas.openxmlformats.org/officeDocument/2006/relationships/hyperlink" Target="consultantplus://offline/ref=7DEF3684B016FF3F24E3D363A29BEEB5B5C8AB37DF09971D7A10DCFB59I124F" TargetMode="External"/><Relationship Id="rId25" Type="http://schemas.openxmlformats.org/officeDocument/2006/relationships/hyperlink" Target="consultantplus://offline/ref=5162BA95C0C903253722E8239927BEC65CC9B74425B06248795ABE3940585AACCE262666EC04X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EF3684B016FF3F24E3D363A29BEEB5B6C2AE3BD15CC01F2B45D2IF2EF" TargetMode="External"/><Relationship Id="rId20" Type="http://schemas.openxmlformats.org/officeDocument/2006/relationships/hyperlink" Target="consultantplus://offline/ref=0AB76CC07DAC348E0003252618D478DE49A5565916BB36359D7D8DD6BE6332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1BDF39972828CF0BD4943B449A5306322A2303B4E2AEE8F5147E4F959725DA3D5638082E074CAC1E23DAm3a3D" TargetMode="External"/><Relationship Id="rId24" Type="http://schemas.openxmlformats.org/officeDocument/2006/relationships/hyperlink" Target="consultantplus://offline/ref=0BE62AEA83BB90EB3E3D25AE71B500044C73C5DA04816EBA9CF1E32888M7T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E2141CECD99FFA550718B361CB0235F33D5346A13A3255B9034F3B3FC829A2A9781F5A6Dk9RFK" TargetMode="External"/><Relationship Id="rId23" Type="http://schemas.openxmlformats.org/officeDocument/2006/relationships/hyperlink" Target="consultantplus://offline/ref=84225D716BC29A0766EE98A15650198319F69BDFC45BC3FC435B04006D2FB51F35D72676BC16596CDA78A7GE28H" TargetMode="External"/><Relationship Id="rId28" Type="http://schemas.openxmlformats.org/officeDocument/2006/relationships/hyperlink" Target="consultantplus://offline/ref=0AB76CC07DAC348E0003252618D478DE49A5555810BF36359D7D8DD6BE3286156AAF6E3918A50DA76732H" TargetMode="External"/><Relationship Id="rId10" Type="http://schemas.openxmlformats.org/officeDocument/2006/relationships/hyperlink" Target="consultantplus://offline/ref=7DEF3684B016FF3F24E3D363A29BEEB5B5C8AB39D303971D7A10DCFB5914BDD59A1AF28130901BD4IB2FF" TargetMode="External"/><Relationship Id="rId19" Type="http://schemas.openxmlformats.org/officeDocument/2006/relationships/hyperlink" Target="consultantplus://offline/ref=0AB76CC07DAC348E0003252618D478DE49A5565811BB36359D7D8DD6BE633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hyperlink" Target="consultantplus://offline/ref=0AB76CC07DAC348E0003252618D478DE49A5565812B936359D7D8DD6BE6332H" TargetMode="External"/><Relationship Id="rId22" Type="http://schemas.openxmlformats.org/officeDocument/2006/relationships/hyperlink" Target="consultantplus://offline/ref=7DEF3684B016FF3F24E3CD6EB4F7B0BFB5C1F733D30D9F48234F87A60E1DB782ID2DF" TargetMode="External"/><Relationship Id="rId27" Type="http://schemas.openxmlformats.org/officeDocument/2006/relationships/hyperlink" Target="consultantplus://offline/ref=0AB76CC07DAC348E0003252618D478DE49A5535815BE36359D7D8DD6BE3286156AAF6E3918A40EAD6730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4965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33206</CharactersWithSpaces>
  <SharedDoc>false</SharedDoc>
  <HLinks>
    <vt:vector size="132" baseType="variant">
      <vt:variant>
        <vt:i4>2752561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327760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consultantplus://offline/ref=5162BA95C0C903253722E8239927BEC65CC9B74425B06248795ABE3940585AACCE262666EC04XFK</vt:lpwstr>
      </vt:variant>
      <vt:variant>
        <vt:lpwstr/>
      </vt:variant>
      <vt:variant>
        <vt:i4>327760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consultantplus://offline/ref=5162BA95C0C903253722E8239927BEC65CC9B74425B06248795ABE3940585AACCE262666EC04XFK</vt:lpwstr>
      </vt:variant>
      <vt:variant>
        <vt:lpwstr/>
      </vt:variant>
      <vt:variant>
        <vt:i4>5242880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consultantplus://offline/ref=0BE62AEA83BB90EB3E3D25AE71B500044C73C5DA04816EBA9CF1E32888M7T4G</vt:lpwstr>
      </vt:variant>
      <vt:variant>
        <vt:lpwstr/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1048661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917599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consultantplus://offline/ref=18E2141CECD99FFA550718B361CB0235F33D5346A13A3255B9034F3B3FC829A2A9781F5A6Dk9RFK</vt:lpwstr>
      </vt:variant>
      <vt:variant>
        <vt:lpwstr/>
      </vt:variant>
      <vt:variant>
        <vt:i4>4391007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>http://www.itatkasp.ru/</vt:lpwstr>
      </vt:variant>
      <vt:variant>
        <vt:lpwstr/>
      </vt:variant>
      <vt:variant>
        <vt:i4>4194387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oem</cp:lastModifiedBy>
  <cp:revision>6</cp:revision>
  <cp:lastPrinted>2015-11-26T05:29:00Z</cp:lastPrinted>
  <dcterms:created xsi:type="dcterms:W3CDTF">2015-11-25T08:41:00Z</dcterms:created>
  <dcterms:modified xsi:type="dcterms:W3CDTF">2015-11-26T07:51:00Z</dcterms:modified>
</cp:coreProperties>
</file>