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AF" w:rsidRDefault="00EC5CAF" w:rsidP="00EC5CAF">
      <w:pPr>
        <w:pStyle w:val="a5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66675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CAF" w:rsidRPr="00A11477" w:rsidRDefault="00EC5CAF" w:rsidP="00EC5CAF">
      <w:pPr>
        <w:pStyle w:val="a5"/>
        <w:rPr>
          <w:b/>
          <w:sz w:val="24"/>
        </w:rPr>
      </w:pPr>
    </w:p>
    <w:p w:rsidR="00EC5CAF" w:rsidRPr="00066A4B" w:rsidRDefault="00EC5CAF" w:rsidP="00EC5CAF">
      <w:pPr>
        <w:jc w:val="center"/>
        <w:rPr>
          <w:b/>
          <w:sz w:val="24"/>
          <w:szCs w:val="24"/>
        </w:rPr>
      </w:pPr>
      <w:r w:rsidRPr="00066A4B">
        <w:rPr>
          <w:b/>
          <w:sz w:val="24"/>
          <w:szCs w:val="24"/>
        </w:rPr>
        <w:t>МУНИЦИПАЛЬНОЕ ОБРАЗОВАНИЕ</w:t>
      </w:r>
    </w:p>
    <w:p w:rsidR="00EC5CAF" w:rsidRPr="00066A4B" w:rsidRDefault="00EC5CAF" w:rsidP="00EC5CAF">
      <w:pPr>
        <w:jc w:val="center"/>
        <w:rPr>
          <w:b/>
          <w:sz w:val="24"/>
          <w:szCs w:val="24"/>
        </w:rPr>
      </w:pPr>
      <w:r w:rsidRPr="00066A4B">
        <w:rPr>
          <w:b/>
          <w:sz w:val="24"/>
          <w:szCs w:val="24"/>
        </w:rPr>
        <w:t>«МАЛИНОВСКОЕ СЕЛЬСКОЕ ПОСЕЛЕНИЕ»</w:t>
      </w:r>
    </w:p>
    <w:p w:rsidR="00EC5CAF" w:rsidRPr="00066A4B" w:rsidRDefault="00EC5CAF" w:rsidP="00EC5CAF">
      <w:pPr>
        <w:jc w:val="center"/>
        <w:rPr>
          <w:b/>
          <w:sz w:val="24"/>
          <w:szCs w:val="24"/>
        </w:rPr>
      </w:pPr>
    </w:p>
    <w:p w:rsidR="00EC5CAF" w:rsidRPr="00066A4B" w:rsidRDefault="00EC5CAF" w:rsidP="00EC5CAF">
      <w:pPr>
        <w:jc w:val="center"/>
        <w:rPr>
          <w:b/>
          <w:sz w:val="24"/>
          <w:szCs w:val="24"/>
        </w:rPr>
      </w:pPr>
      <w:r w:rsidRPr="00066A4B">
        <w:rPr>
          <w:b/>
          <w:sz w:val="24"/>
          <w:szCs w:val="24"/>
        </w:rPr>
        <w:t>АДМИНИСТРАЦИЯ МАЛИНОВСКОГО СЕЛЬСКОГО ПОСЕЛЕНИЯ</w:t>
      </w:r>
    </w:p>
    <w:p w:rsidR="00EC5CAF" w:rsidRPr="00066A4B" w:rsidRDefault="00EC5CAF" w:rsidP="00EC5CAF">
      <w:pPr>
        <w:jc w:val="center"/>
        <w:rPr>
          <w:b/>
          <w:sz w:val="24"/>
          <w:szCs w:val="24"/>
        </w:rPr>
      </w:pPr>
    </w:p>
    <w:p w:rsidR="00EC5CAF" w:rsidRPr="00066A4B" w:rsidRDefault="00EC5CAF" w:rsidP="00EC5CAF">
      <w:pPr>
        <w:jc w:val="center"/>
        <w:rPr>
          <w:b/>
          <w:sz w:val="24"/>
          <w:szCs w:val="24"/>
        </w:rPr>
      </w:pPr>
      <w:r w:rsidRPr="00066A4B">
        <w:rPr>
          <w:b/>
          <w:sz w:val="24"/>
          <w:szCs w:val="24"/>
        </w:rPr>
        <w:t>ПОСТАНОВЛЕНИЕ</w:t>
      </w:r>
    </w:p>
    <w:p w:rsidR="00EC5CAF" w:rsidRPr="00947753" w:rsidRDefault="00EC5CAF" w:rsidP="00EC5CAF">
      <w:pPr>
        <w:rPr>
          <w:b/>
        </w:rPr>
      </w:pPr>
      <w:r w:rsidRPr="00947753">
        <w:rPr>
          <w:b/>
        </w:rPr>
        <w:tab/>
      </w:r>
    </w:p>
    <w:p w:rsidR="00EC5CAF" w:rsidRPr="00066A4B" w:rsidRDefault="00EC5CAF" w:rsidP="00EC5CAF">
      <w:pPr>
        <w:rPr>
          <w:sz w:val="24"/>
          <w:szCs w:val="24"/>
        </w:rPr>
      </w:pPr>
      <w:r w:rsidRPr="00066A4B">
        <w:rPr>
          <w:sz w:val="24"/>
          <w:szCs w:val="24"/>
        </w:rPr>
        <w:t xml:space="preserve">от     </w:t>
      </w:r>
      <w:r w:rsidR="00095B7F" w:rsidRPr="00066A4B">
        <w:rPr>
          <w:sz w:val="24"/>
          <w:szCs w:val="24"/>
        </w:rPr>
        <w:t>2</w:t>
      </w:r>
      <w:r w:rsidR="00F00050" w:rsidRPr="00066A4B">
        <w:rPr>
          <w:sz w:val="24"/>
          <w:szCs w:val="24"/>
        </w:rPr>
        <w:t>2</w:t>
      </w:r>
      <w:r w:rsidRPr="00066A4B">
        <w:rPr>
          <w:sz w:val="24"/>
          <w:szCs w:val="24"/>
        </w:rPr>
        <w:t>.0</w:t>
      </w:r>
      <w:r w:rsidR="00095B7F" w:rsidRPr="00066A4B">
        <w:rPr>
          <w:sz w:val="24"/>
          <w:szCs w:val="24"/>
        </w:rPr>
        <w:t>1</w:t>
      </w:r>
      <w:r w:rsidRPr="00066A4B">
        <w:rPr>
          <w:sz w:val="24"/>
          <w:szCs w:val="24"/>
        </w:rPr>
        <w:t>.20</w:t>
      </w:r>
      <w:r w:rsidR="00095B7F" w:rsidRPr="00066A4B">
        <w:rPr>
          <w:sz w:val="24"/>
          <w:szCs w:val="24"/>
        </w:rPr>
        <w:t>21</w:t>
      </w:r>
      <w:r w:rsidRPr="00066A4B">
        <w:rPr>
          <w:sz w:val="24"/>
          <w:szCs w:val="24"/>
        </w:rPr>
        <w:t xml:space="preserve">                                                                                                           №     </w:t>
      </w:r>
      <w:r w:rsidR="00AC1D07">
        <w:rPr>
          <w:sz w:val="24"/>
          <w:szCs w:val="24"/>
        </w:rPr>
        <w:t>5</w:t>
      </w:r>
    </w:p>
    <w:p w:rsidR="00EC5CAF" w:rsidRPr="00066A4B" w:rsidRDefault="00EC5CAF" w:rsidP="00EC5CAF">
      <w:pPr>
        <w:spacing w:line="360" w:lineRule="auto"/>
        <w:jc w:val="center"/>
        <w:rPr>
          <w:sz w:val="24"/>
          <w:szCs w:val="24"/>
        </w:rPr>
      </w:pPr>
      <w:r w:rsidRPr="00066A4B">
        <w:rPr>
          <w:sz w:val="24"/>
          <w:szCs w:val="24"/>
        </w:rPr>
        <w:t>с</w:t>
      </w:r>
      <w:proofErr w:type="gramStart"/>
      <w:r w:rsidRPr="00066A4B">
        <w:rPr>
          <w:sz w:val="24"/>
          <w:szCs w:val="24"/>
        </w:rPr>
        <w:t>.М</w:t>
      </w:r>
      <w:proofErr w:type="gramEnd"/>
      <w:r w:rsidRPr="00066A4B">
        <w:rPr>
          <w:sz w:val="24"/>
          <w:szCs w:val="24"/>
        </w:rPr>
        <w:t>алиновка</w:t>
      </w:r>
    </w:p>
    <w:p w:rsidR="00225534" w:rsidRPr="00066A4B" w:rsidRDefault="00EC5CAF" w:rsidP="00225534">
      <w:pPr>
        <w:ind w:right="5037"/>
        <w:jc w:val="both"/>
        <w:rPr>
          <w:color w:val="122021"/>
          <w:sz w:val="24"/>
          <w:szCs w:val="24"/>
        </w:rPr>
      </w:pPr>
      <w:r w:rsidRPr="00066A4B">
        <w:rPr>
          <w:sz w:val="24"/>
          <w:szCs w:val="24"/>
          <w:lang w:eastAsia="ru-RU"/>
        </w:rPr>
        <w:t>О внесении изменений в постановление Администрации Малиновского сельского поселения  от 26 июня 2018 года №</w:t>
      </w:r>
      <w:r w:rsidR="006431D4">
        <w:rPr>
          <w:sz w:val="24"/>
          <w:szCs w:val="24"/>
          <w:lang w:eastAsia="ru-RU"/>
        </w:rPr>
        <w:t xml:space="preserve"> </w:t>
      </w:r>
      <w:r w:rsidRPr="00066A4B">
        <w:rPr>
          <w:sz w:val="24"/>
          <w:szCs w:val="24"/>
          <w:lang w:eastAsia="ru-RU"/>
        </w:rPr>
        <w:t xml:space="preserve">63 </w:t>
      </w:r>
      <w:r w:rsidRPr="00066A4B">
        <w:rPr>
          <w:color w:val="000000" w:themeColor="text1"/>
          <w:sz w:val="24"/>
          <w:szCs w:val="24"/>
          <w:lang w:eastAsia="ru-RU"/>
        </w:rPr>
        <w:t>«</w:t>
      </w:r>
      <w:hyperlink r:id="rId6" w:tgtFrame="_blank" w:history="1">
        <w:r w:rsidR="00225534" w:rsidRPr="00066A4B">
          <w:rPr>
            <w:rStyle w:val="a3"/>
            <w:color w:val="000000" w:themeColor="text1"/>
            <w:sz w:val="24"/>
            <w:szCs w:val="24"/>
            <w:u w:val="none"/>
          </w:rPr>
          <w:t>Об утверждении схемы размещения нестационарных торговых объектов на территории Малиновского сельского поселения</w:t>
        </w:r>
      </w:hyperlink>
      <w:r w:rsidR="00225534" w:rsidRPr="00066A4B">
        <w:rPr>
          <w:color w:val="122021"/>
          <w:sz w:val="24"/>
          <w:szCs w:val="24"/>
        </w:rPr>
        <w:t>»</w:t>
      </w:r>
    </w:p>
    <w:p w:rsidR="00EC5CAF" w:rsidRPr="0091625C" w:rsidRDefault="00EC5CAF" w:rsidP="00EC5CAF">
      <w:pPr>
        <w:ind w:right="5037"/>
        <w:jc w:val="both"/>
        <w:rPr>
          <w:sz w:val="16"/>
          <w:szCs w:val="16"/>
          <w:lang w:eastAsia="ru-RU"/>
        </w:rPr>
      </w:pPr>
    </w:p>
    <w:p w:rsidR="00EC5CAF" w:rsidRPr="00042096" w:rsidRDefault="00EC5CAF" w:rsidP="00EC5CAF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eastAsia="ru-RU"/>
        </w:rPr>
      </w:pPr>
      <w:r w:rsidRPr="00042096">
        <w:rPr>
          <w:sz w:val="24"/>
          <w:szCs w:val="24"/>
          <w:lang w:eastAsia="ru-RU"/>
        </w:rPr>
        <w:tab/>
      </w:r>
      <w:proofErr w:type="gramStart"/>
      <w:r w:rsidRPr="00042096">
        <w:rPr>
          <w:sz w:val="24"/>
          <w:szCs w:val="24"/>
          <w:lang w:eastAsia="ru-RU"/>
        </w:rPr>
        <w:t>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Администрации Томской области от 09.07.2010 N 135а "О порядке разработки и утверждения органами местного самоуправления муниципальных образований Томской области схем размещения нестационарных торговых объектов</w:t>
      </w:r>
      <w:proofErr w:type="gramEnd"/>
      <w:r w:rsidRPr="00042096">
        <w:rPr>
          <w:sz w:val="24"/>
          <w:szCs w:val="24"/>
          <w:lang w:eastAsia="ru-RU"/>
        </w:rPr>
        <w:t>"</w:t>
      </w:r>
      <w:r w:rsidRPr="00042096">
        <w:rPr>
          <w:sz w:val="24"/>
          <w:szCs w:val="24"/>
        </w:rPr>
        <w:t>,</w:t>
      </w:r>
      <w:r w:rsidRPr="00042096">
        <w:rPr>
          <w:sz w:val="24"/>
          <w:szCs w:val="24"/>
          <w:lang w:eastAsia="ru-RU"/>
        </w:rPr>
        <w:t xml:space="preserve"> на основании Устава Малиновского</w:t>
      </w:r>
      <w:r w:rsidRPr="00042096">
        <w:rPr>
          <w:sz w:val="24"/>
          <w:szCs w:val="24"/>
        </w:rPr>
        <w:t xml:space="preserve"> сельского поселения</w:t>
      </w:r>
      <w:r w:rsidRPr="00042096">
        <w:rPr>
          <w:sz w:val="24"/>
          <w:szCs w:val="24"/>
          <w:lang w:eastAsia="ru-RU"/>
        </w:rPr>
        <w:t xml:space="preserve">, в целях упорядочивания размещения нестационарных торговых объектов на территории муниципального образования </w:t>
      </w:r>
      <w:r w:rsidR="00225534">
        <w:rPr>
          <w:sz w:val="24"/>
          <w:szCs w:val="24"/>
          <w:lang w:eastAsia="ru-RU"/>
        </w:rPr>
        <w:t xml:space="preserve"> </w:t>
      </w:r>
      <w:r w:rsidRPr="00042096">
        <w:rPr>
          <w:sz w:val="24"/>
          <w:szCs w:val="24"/>
          <w:lang w:eastAsia="ru-RU"/>
        </w:rPr>
        <w:t>«</w:t>
      </w:r>
      <w:proofErr w:type="spellStart"/>
      <w:r w:rsidRPr="00042096">
        <w:rPr>
          <w:sz w:val="24"/>
          <w:szCs w:val="24"/>
          <w:lang w:eastAsia="ru-RU"/>
        </w:rPr>
        <w:t>Малиновское</w:t>
      </w:r>
      <w:proofErr w:type="spellEnd"/>
      <w:r w:rsidRPr="00042096">
        <w:rPr>
          <w:sz w:val="24"/>
          <w:szCs w:val="24"/>
          <w:lang w:eastAsia="ru-RU"/>
        </w:rPr>
        <w:t xml:space="preserve"> сельское поселение», повышения эффективности использования муниципальной собственности</w:t>
      </w:r>
      <w:r>
        <w:rPr>
          <w:sz w:val="24"/>
          <w:szCs w:val="24"/>
          <w:lang w:eastAsia="ru-RU"/>
        </w:rPr>
        <w:t>, учитывая личное обращение Заявителя</w:t>
      </w:r>
    </w:p>
    <w:p w:rsidR="00EC5CAF" w:rsidRPr="00042096" w:rsidRDefault="00EC5CAF" w:rsidP="00EC5CAF">
      <w:pPr>
        <w:suppressAutoHyphens w:val="0"/>
        <w:jc w:val="both"/>
        <w:rPr>
          <w:sz w:val="24"/>
          <w:szCs w:val="24"/>
          <w:lang w:eastAsia="ru-RU"/>
        </w:rPr>
      </w:pPr>
    </w:p>
    <w:p w:rsidR="00EC5CAF" w:rsidRPr="00157790" w:rsidRDefault="00EC5CAF" w:rsidP="00EC5CAF">
      <w:pPr>
        <w:suppressAutoHyphens w:val="0"/>
        <w:rPr>
          <w:sz w:val="26"/>
          <w:szCs w:val="26"/>
          <w:lang w:eastAsia="ru-RU"/>
        </w:rPr>
      </w:pPr>
      <w:r w:rsidRPr="00157790">
        <w:rPr>
          <w:sz w:val="26"/>
          <w:szCs w:val="26"/>
          <w:lang w:eastAsia="ru-RU"/>
        </w:rPr>
        <w:t>ПОСТАНОВЛЯЮ:</w:t>
      </w:r>
    </w:p>
    <w:p w:rsidR="00EC5CAF" w:rsidRPr="00DE5D1C" w:rsidRDefault="00EC5CAF" w:rsidP="00EC5CAF">
      <w:pPr>
        <w:suppressAutoHyphens w:val="0"/>
        <w:rPr>
          <w:sz w:val="16"/>
          <w:szCs w:val="16"/>
          <w:lang w:eastAsia="ru-RU"/>
        </w:rPr>
      </w:pPr>
    </w:p>
    <w:p w:rsidR="00EC5CAF" w:rsidRPr="00042096" w:rsidRDefault="00EC5CAF" w:rsidP="00EC5CA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42096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F00050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Внести </w:t>
      </w:r>
      <w:r w:rsidRPr="0091625C">
        <w:rPr>
          <w:rFonts w:ascii="Times New Roman" w:hAnsi="Times New Roman"/>
          <w:sz w:val="24"/>
          <w:szCs w:val="24"/>
          <w:lang w:eastAsia="ru-RU"/>
        </w:rPr>
        <w:t xml:space="preserve">в постановление Администрации Малиновского сельского поселения  от 26 июня 2018 года </w:t>
      </w:r>
      <w:r w:rsidR="00095B7F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91625C">
        <w:rPr>
          <w:rFonts w:ascii="Times New Roman" w:hAnsi="Times New Roman"/>
          <w:sz w:val="24"/>
          <w:szCs w:val="24"/>
          <w:lang w:eastAsia="ru-RU"/>
        </w:rPr>
        <w:t>№63</w:t>
      </w:r>
      <w:r w:rsidR="00095B7F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9162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1625C">
        <w:rPr>
          <w:sz w:val="24"/>
          <w:szCs w:val="24"/>
          <w:lang w:eastAsia="ru-RU"/>
        </w:rPr>
        <w:t>«</w:t>
      </w:r>
      <w:hyperlink r:id="rId7" w:tgtFrame="_blank" w:history="1">
        <w:r w:rsidRPr="0098301C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Об утверждении схемы размещения нестационарных торговых объектов на территории Малиновского сельского поселения</w:t>
        </w:r>
      </w:hyperlink>
      <w:r w:rsidRPr="0098301C">
        <w:rPr>
          <w:rFonts w:ascii="Times New Roman" w:hAnsi="Times New Roman"/>
          <w:color w:val="000000"/>
          <w:sz w:val="24"/>
          <w:szCs w:val="24"/>
        </w:rPr>
        <w:t xml:space="preserve">» следующие изменения: </w:t>
      </w:r>
    </w:p>
    <w:p w:rsidR="00EC5CAF" w:rsidRPr="00805D47" w:rsidRDefault="00095B7F" w:rsidP="00EC5CAF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6"/>
          <w:szCs w:val="26"/>
          <w:lang w:eastAsia="ru-RU"/>
        </w:rPr>
        <w:t xml:space="preserve">        </w:t>
      </w:r>
      <w:r w:rsidR="00EC5CAF" w:rsidRPr="00157790">
        <w:rPr>
          <w:sz w:val="26"/>
          <w:szCs w:val="26"/>
          <w:lang w:eastAsia="ru-RU"/>
        </w:rPr>
        <w:t xml:space="preserve"> </w:t>
      </w:r>
      <w:r w:rsidR="00EC5CAF" w:rsidRPr="00805D47">
        <w:rPr>
          <w:sz w:val="24"/>
          <w:szCs w:val="24"/>
          <w:lang w:eastAsia="ru-RU"/>
        </w:rPr>
        <w:t xml:space="preserve">1) </w:t>
      </w:r>
      <w:r w:rsidR="00F00050">
        <w:rPr>
          <w:sz w:val="24"/>
          <w:szCs w:val="24"/>
          <w:lang w:eastAsia="ru-RU"/>
        </w:rPr>
        <w:t xml:space="preserve"> </w:t>
      </w:r>
      <w:hyperlink r:id="rId8" w:history="1">
        <w:r w:rsidR="00EC5CAF" w:rsidRPr="00805D47">
          <w:rPr>
            <w:sz w:val="24"/>
            <w:szCs w:val="24"/>
            <w:lang w:eastAsia="ru-RU"/>
          </w:rPr>
          <w:t>план</w:t>
        </w:r>
      </w:hyperlink>
      <w:r w:rsidR="00EC5CAF">
        <w:t xml:space="preserve"> </w:t>
      </w:r>
      <w:r w:rsidR="00EC5CAF" w:rsidRPr="00805D47">
        <w:rPr>
          <w:sz w:val="24"/>
          <w:szCs w:val="24"/>
          <w:lang w:eastAsia="ru-RU"/>
        </w:rPr>
        <w:t>-</w:t>
      </w:r>
      <w:r w:rsidR="00EC5CAF">
        <w:rPr>
          <w:sz w:val="24"/>
          <w:szCs w:val="24"/>
          <w:lang w:eastAsia="ru-RU"/>
        </w:rPr>
        <w:t xml:space="preserve"> </w:t>
      </w:r>
      <w:r w:rsidR="00EC5CAF" w:rsidRPr="00805D47">
        <w:rPr>
          <w:sz w:val="24"/>
          <w:szCs w:val="24"/>
          <w:lang w:eastAsia="ru-RU"/>
        </w:rPr>
        <w:t>схем</w:t>
      </w:r>
      <w:r w:rsidR="00EC5CAF">
        <w:rPr>
          <w:sz w:val="24"/>
          <w:szCs w:val="24"/>
          <w:lang w:eastAsia="ru-RU"/>
        </w:rPr>
        <w:t>у</w:t>
      </w:r>
      <w:r w:rsidR="00EC5CAF" w:rsidRPr="00805D47">
        <w:rPr>
          <w:sz w:val="24"/>
          <w:szCs w:val="24"/>
          <w:lang w:eastAsia="ru-RU"/>
        </w:rPr>
        <w:t xml:space="preserve"> мест нахождения и </w:t>
      </w:r>
      <w:hyperlink r:id="rId9" w:history="1">
        <w:r w:rsidR="00EC5CAF" w:rsidRPr="00805D47">
          <w:rPr>
            <w:sz w:val="24"/>
            <w:szCs w:val="24"/>
            <w:lang w:eastAsia="ru-RU"/>
          </w:rPr>
          <w:t>переч</w:t>
        </w:r>
        <w:r w:rsidR="00EC5CAF">
          <w:rPr>
            <w:sz w:val="24"/>
            <w:szCs w:val="24"/>
            <w:lang w:eastAsia="ru-RU"/>
          </w:rPr>
          <w:t>ень</w:t>
        </w:r>
      </w:hyperlink>
      <w:r w:rsidR="00EC5CAF" w:rsidRPr="00805D47">
        <w:rPr>
          <w:sz w:val="24"/>
          <w:szCs w:val="24"/>
          <w:lang w:eastAsia="ru-RU"/>
        </w:rPr>
        <w:t xml:space="preserve"> нестационарных торговых объектов, время функционирования которых имеет круглогодичный характер</w:t>
      </w:r>
      <w:r w:rsidR="00EC5CAF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</w:t>
      </w:r>
      <w:r w:rsidR="00EC5CAF">
        <w:rPr>
          <w:sz w:val="24"/>
          <w:szCs w:val="24"/>
          <w:lang w:eastAsia="ru-RU"/>
        </w:rPr>
        <w:t xml:space="preserve"> изложить в новой редакции</w:t>
      </w:r>
      <w:r w:rsidR="00EC5CAF" w:rsidRPr="00805D47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 </w:t>
      </w:r>
      <w:r w:rsidR="00EC5CAF" w:rsidRPr="00805D47">
        <w:rPr>
          <w:sz w:val="24"/>
          <w:szCs w:val="24"/>
          <w:lang w:eastAsia="ru-RU"/>
        </w:rPr>
        <w:t xml:space="preserve"> согласно приложению к настоящему постановлению;</w:t>
      </w:r>
    </w:p>
    <w:p w:rsidR="00EC5CAF" w:rsidRDefault="00095B7F" w:rsidP="00EC5CAF">
      <w:pPr>
        <w:tabs>
          <w:tab w:val="left" w:pos="284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</w:t>
      </w:r>
      <w:r w:rsidR="00EC5CAF" w:rsidRPr="00805D47">
        <w:rPr>
          <w:sz w:val="24"/>
          <w:szCs w:val="24"/>
          <w:lang w:eastAsia="ru-RU"/>
        </w:rPr>
        <w:t>2.</w:t>
      </w:r>
      <w:r w:rsidR="00F00050">
        <w:rPr>
          <w:sz w:val="24"/>
          <w:szCs w:val="24"/>
          <w:lang w:eastAsia="ru-RU"/>
        </w:rPr>
        <w:t xml:space="preserve"> </w:t>
      </w:r>
      <w:r w:rsidR="00EC5CAF" w:rsidRPr="00805D47">
        <w:rPr>
          <w:sz w:val="24"/>
          <w:szCs w:val="24"/>
          <w:lang w:eastAsia="ru-RU"/>
        </w:rPr>
        <w:t xml:space="preserve">Опубликовать настоящее постановление в </w:t>
      </w:r>
      <w:r w:rsidR="00EC5CAF">
        <w:rPr>
          <w:sz w:val="24"/>
          <w:szCs w:val="24"/>
          <w:lang w:eastAsia="ru-RU"/>
        </w:rPr>
        <w:t>И</w:t>
      </w:r>
      <w:r w:rsidR="00EC5CAF" w:rsidRPr="00805D47">
        <w:rPr>
          <w:sz w:val="24"/>
          <w:szCs w:val="24"/>
          <w:lang w:eastAsia="ru-RU"/>
        </w:rPr>
        <w:t>нформационном бюллетене Малиновского сельского поселения</w:t>
      </w:r>
      <w:r w:rsidR="00EC5CAF">
        <w:rPr>
          <w:sz w:val="24"/>
          <w:szCs w:val="24"/>
          <w:lang w:eastAsia="ru-RU"/>
        </w:rPr>
        <w:t xml:space="preserve"> </w:t>
      </w:r>
      <w:r w:rsidR="00EC5CAF" w:rsidRPr="00805D47">
        <w:rPr>
          <w:sz w:val="24"/>
          <w:szCs w:val="24"/>
          <w:lang w:eastAsia="ru-RU"/>
        </w:rPr>
        <w:t xml:space="preserve"> и </w:t>
      </w:r>
      <w:r w:rsidR="00EC5CAF">
        <w:rPr>
          <w:sz w:val="24"/>
          <w:szCs w:val="24"/>
          <w:lang w:eastAsia="ru-RU"/>
        </w:rPr>
        <w:t xml:space="preserve"> </w:t>
      </w:r>
      <w:proofErr w:type="gramStart"/>
      <w:r w:rsidR="00EC5CAF" w:rsidRPr="00805D47">
        <w:rPr>
          <w:sz w:val="24"/>
          <w:szCs w:val="24"/>
          <w:lang w:eastAsia="ru-RU"/>
        </w:rPr>
        <w:t>разместить его</w:t>
      </w:r>
      <w:proofErr w:type="gramEnd"/>
      <w:r w:rsidR="00EC5CAF" w:rsidRPr="00805D47">
        <w:rPr>
          <w:sz w:val="24"/>
          <w:szCs w:val="24"/>
          <w:lang w:eastAsia="ru-RU"/>
        </w:rPr>
        <w:t xml:space="preserve"> на официальном </w:t>
      </w:r>
      <w:r w:rsidR="00EC5CAF" w:rsidRPr="00805D47">
        <w:rPr>
          <w:sz w:val="24"/>
          <w:szCs w:val="24"/>
        </w:rPr>
        <w:t>сайте муниципального образования «</w:t>
      </w:r>
      <w:proofErr w:type="spellStart"/>
      <w:r w:rsidR="00EC5CAF" w:rsidRPr="00805D47">
        <w:rPr>
          <w:sz w:val="24"/>
          <w:szCs w:val="24"/>
          <w:lang w:eastAsia="ru-RU"/>
        </w:rPr>
        <w:t>Малиновское</w:t>
      </w:r>
      <w:proofErr w:type="spellEnd"/>
      <w:r w:rsidR="00EC5CAF" w:rsidRPr="00805D47">
        <w:rPr>
          <w:sz w:val="24"/>
          <w:szCs w:val="24"/>
        </w:rPr>
        <w:t xml:space="preserve"> сельское поселение» </w:t>
      </w:r>
    </w:p>
    <w:p w:rsidR="00EC5CAF" w:rsidRPr="00805D47" w:rsidRDefault="00095B7F" w:rsidP="00EC5CAF">
      <w:pPr>
        <w:tabs>
          <w:tab w:val="left" w:pos="284"/>
        </w:tabs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</w:t>
      </w:r>
      <w:r w:rsidR="00EC5CAF" w:rsidRPr="00805D47">
        <w:rPr>
          <w:sz w:val="24"/>
          <w:szCs w:val="24"/>
          <w:lang w:eastAsia="ru-RU"/>
        </w:rPr>
        <w:t xml:space="preserve">3. Направить </w:t>
      </w:r>
      <w:r w:rsidR="00EC5CAF">
        <w:rPr>
          <w:sz w:val="24"/>
          <w:szCs w:val="24"/>
          <w:lang w:eastAsia="ru-RU"/>
        </w:rPr>
        <w:t xml:space="preserve">настоящее постановление </w:t>
      </w:r>
      <w:r w:rsidR="00EC5CAF" w:rsidRPr="00805D47">
        <w:rPr>
          <w:sz w:val="24"/>
          <w:szCs w:val="24"/>
          <w:lang w:eastAsia="ru-RU"/>
        </w:rPr>
        <w:t>в течение 5 дней в Департамент потребительского рынка Администрации Томской области.</w:t>
      </w:r>
    </w:p>
    <w:p w:rsidR="00EC5CAF" w:rsidRDefault="00EC5CAF" w:rsidP="00EC5CAF">
      <w:pPr>
        <w:pStyle w:val="a4"/>
        <w:tabs>
          <w:tab w:val="left" w:pos="2268"/>
        </w:tabs>
        <w:spacing w:before="0"/>
        <w:ind w:right="-143"/>
        <w:rPr>
          <w:szCs w:val="24"/>
        </w:rPr>
      </w:pPr>
    </w:p>
    <w:p w:rsidR="00EC5CAF" w:rsidRPr="00805D47" w:rsidRDefault="00EC5CAF" w:rsidP="00EC5CAF">
      <w:pPr>
        <w:pStyle w:val="a4"/>
        <w:tabs>
          <w:tab w:val="left" w:pos="2268"/>
        </w:tabs>
        <w:spacing w:before="0"/>
        <w:ind w:right="-143"/>
        <w:rPr>
          <w:szCs w:val="24"/>
        </w:rPr>
      </w:pPr>
      <w:r w:rsidRPr="00805D47">
        <w:rPr>
          <w:szCs w:val="24"/>
        </w:rPr>
        <w:t xml:space="preserve">Глава поселения </w:t>
      </w:r>
    </w:p>
    <w:p w:rsidR="00EC5CAF" w:rsidRPr="00805D47" w:rsidRDefault="00EC5CAF" w:rsidP="00EC5CAF">
      <w:pPr>
        <w:pStyle w:val="a4"/>
        <w:tabs>
          <w:tab w:val="left" w:pos="2268"/>
        </w:tabs>
        <w:spacing w:before="0"/>
        <w:ind w:right="-143"/>
        <w:rPr>
          <w:szCs w:val="24"/>
        </w:rPr>
      </w:pPr>
      <w:r w:rsidRPr="00805D47">
        <w:rPr>
          <w:szCs w:val="24"/>
        </w:rPr>
        <w:t>(Глава Администрации)                                                                                      И.В.Сухов</w:t>
      </w:r>
    </w:p>
    <w:p w:rsidR="00EC5CAF" w:rsidRPr="007B5C33" w:rsidRDefault="00EC5CAF" w:rsidP="00EC5CAF">
      <w:pPr>
        <w:pStyle w:val="a4"/>
        <w:tabs>
          <w:tab w:val="clear" w:pos="6804"/>
          <w:tab w:val="left" w:pos="2268"/>
        </w:tabs>
        <w:spacing w:before="0"/>
        <w:jc w:val="both"/>
        <w:rPr>
          <w:sz w:val="16"/>
          <w:szCs w:val="16"/>
        </w:rPr>
      </w:pPr>
    </w:p>
    <w:p w:rsidR="00EC5CAF" w:rsidRPr="007A1B95" w:rsidRDefault="00EC5CAF" w:rsidP="00EC5CAF">
      <w:pPr>
        <w:pStyle w:val="a4"/>
        <w:tabs>
          <w:tab w:val="clear" w:pos="6804"/>
          <w:tab w:val="left" w:pos="2268"/>
        </w:tabs>
        <w:spacing w:before="0"/>
        <w:jc w:val="both"/>
        <w:rPr>
          <w:sz w:val="14"/>
          <w:szCs w:val="14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  <w:sectPr w:rsidR="00EC5CAF" w:rsidSect="006431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C5CAF" w:rsidRPr="0098301C" w:rsidRDefault="00770E0C" w:rsidP="00EC5CAF">
      <w:pPr>
        <w:suppressAutoHyphens w:val="0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eastAsia="ru-RU"/>
        </w:rPr>
        <w:lastRenderedPageBreak/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8" type="#_x0000_t5" style="position:absolute;left:0;text-align:left;margin-left:112.75pt;margin-top:69.6pt;width:53.45pt;height:49.15pt;z-index:251682816">
            <v:textbox style="mso-next-textbox:#_x0000_s1048">
              <w:txbxContent>
                <w:p w:rsidR="006431D4" w:rsidRDefault="006431D4" w:rsidP="00EC5CAF">
                  <w:r>
                    <w:t>8</w:t>
                  </w:r>
                </w:p>
                <w:p w:rsidR="006431D4" w:rsidRDefault="006431D4" w:rsidP="00EC5CAF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(с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включенным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схему места размещения нестационарного торгового объекта Заявителя).</w:t>
                  </w:r>
                </w:p>
                <w:p w:rsidR="006431D4" w:rsidRDefault="006431D4" w:rsidP="00EC5CAF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(с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включенным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схему места размещения нестационарного торгового объекта Заявителя).</w:t>
                  </w:r>
                </w:p>
                <w:p w:rsidR="006431D4" w:rsidRDefault="006431D4" w:rsidP="00EC5CAF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(с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включенным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схему места размещения нестационарного торгового объекта Заявителя).</w:t>
                  </w:r>
                </w:p>
                <w:p w:rsidR="006431D4" w:rsidRDefault="006431D4" w:rsidP="00EC5CAF"/>
              </w:txbxContent>
            </v:textbox>
          </v:shape>
        </w:pict>
      </w:r>
      <w:r>
        <w:rPr>
          <w:rFonts w:eastAsia="Calibri"/>
          <w:noProof/>
          <w:sz w:val="28"/>
          <w:szCs w:val="28"/>
          <w:lang w:eastAsia="ru-RU"/>
        </w:rPr>
        <w:pict>
          <v:rect id="_x0000_s1047" style="position:absolute;left:0;text-align:left;margin-left:94.55pt;margin-top:140.25pt;width:1in;height:1in;z-index:251681792">
            <v:textbox style="mso-next-textbox:#_x0000_s1047">
              <w:txbxContent>
                <w:p w:rsidR="006431D4" w:rsidRDefault="006431D4" w:rsidP="00EC5CAF">
                  <w:r>
                    <w:t>Дом №16</w:t>
                  </w:r>
                </w:p>
                <w:p w:rsidR="006431D4" w:rsidRDefault="006431D4" w:rsidP="00EC5CAF"/>
              </w:txbxContent>
            </v:textbox>
          </v:rect>
        </w:pict>
      </w:r>
      <w:r>
        <w:rPr>
          <w:rFonts w:eastAsia="Calibri"/>
          <w:noProof/>
          <w:sz w:val="28"/>
          <w:szCs w:val="28"/>
          <w:lang w:eastAsia="ru-RU"/>
        </w:rPr>
        <w:pict>
          <v:rect id="_x0000_s1039" style="position:absolute;left:0;text-align:left;margin-left:51.8pt;margin-top:477.1pt;width:69.5pt;height:58.75pt;z-index:251673600">
            <v:textbox style="mso-next-textbox:#_x0000_s1039">
              <w:txbxContent>
                <w:p w:rsidR="006431D4" w:rsidRDefault="006431D4" w:rsidP="00EC5CAF">
                  <w:r>
                    <w:t>Дом №43</w:t>
                  </w:r>
                </w:p>
              </w:txbxContent>
            </v:textbox>
          </v:rect>
        </w:pict>
      </w:r>
      <w:r>
        <w:rPr>
          <w:rFonts w:eastAsia="Calibri"/>
          <w:noProof/>
          <w:sz w:val="28"/>
          <w:szCs w:val="28"/>
          <w:lang w:eastAsia="ru-RU"/>
        </w:rPr>
        <w:pict>
          <v:rect id="_x0000_s1026" style="position:absolute;left:0;text-align:left;margin-left:369.3pt;margin-top:408.4pt;width:58.75pt;height:57.1pt;z-index:251660288">
            <v:textbox style="mso-next-textbox:#_x0000_s1026">
              <w:txbxContent>
                <w:p w:rsidR="006431D4" w:rsidRDefault="006431D4" w:rsidP="00EC5CAF">
                  <w:r>
                    <w:t>Дом №15</w:t>
                  </w:r>
                </w:p>
              </w:txbxContent>
            </v:textbox>
          </v:rect>
        </w:pict>
      </w:r>
      <w:r>
        <w:rPr>
          <w:rFonts w:eastAsia="Calibri"/>
          <w:noProof/>
          <w:sz w:val="28"/>
          <w:szCs w:val="28"/>
          <w:lang w:eastAsia="ru-RU"/>
        </w:rPr>
        <w:pict>
          <v:shape id="_x0000_s1038" type="#_x0000_t5" style="position:absolute;left:0;text-align:left;margin-left:297.6pt;margin-top:292.55pt;width:44.4pt;height:47.15pt;z-index:251672576">
            <v:textbox style="mso-next-textbox:#_x0000_s1038">
              <w:txbxContent>
                <w:p w:rsidR="006431D4" w:rsidRDefault="006431D4" w:rsidP="00EC5CAF">
                  <w:r>
                    <w:t>4</w:t>
                  </w:r>
                </w:p>
              </w:txbxContent>
            </v:textbox>
          </v:shape>
        </w:pict>
      </w:r>
      <w:r>
        <w:rPr>
          <w:rFonts w:eastAsia="Calibri"/>
          <w:noProof/>
          <w:sz w:val="28"/>
          <w:szCs w:val="28"/>
          <w:lang w:eastAsia="ru-RU"/>
        </w:rPr>
        <w:pict>
          <v:shape id="_x0000_s1042" type="#_x0000_t5" style="position:absolute;left:0;text-align:left;margin-left:12.6pt;margin-top:674.9pt;width:81.95pt;height:38.05pt;z-index:251676672">
            <v:textbox style="mso-next-textbox:#_x0000_s1042">
              <w:txbxContent>
                <w:p w:rsidR="006431D4" w:rsidRDefault="006431D4" w:rsidP="00EC5CAF">
                  <w:r>
                    <w:t>№1</w:t>
                  </w:r>
                </w:p>
              </w:txbxContent>
            </v:textbox>
          </v:shape>
        </w:pict>
      </w:r>
      <w:r>
        <w:rPr>
          <w:rFonts w:eastAsia="Calibri"/>
          <w:noProof/>
          <w:sz w:val="28"/>
          <w:szCs w:val="28"/>
          <w:lang w:eastAsia="ru-RU"/>
        </w:rPr>
        <w:pict>
          <v:roundrect id="_x0000_s1044" style="position:absolute;left:0;text-align:left;margin-left:322.4pt;margin-top:648.4pt;width:76.7pt;height:21.5pt;z-index:251678720" arcsize="10923f">
            <v:textbox style="mso-next-textbox:#_x0000_s1044">
              <w:txbxContent>
                <w:p w:rsidR="006431D4" w:rsidRDefault="006431D4" w:rsidP="00EC5CAF">
                  <w:proofErr w:type="spellStart"/>
                  <w:r>
                    <w:t>Мария-ра</w:t>
                  </w:r>
                  <w:proofErr w:type="spellEnd"/>
                </w:p>
              </w:txbxContent>
            </v:textbox>
          </v:roundrect>
        </w:pict>
      </w:r>
      <w:r>
        <w:rPr>
          <w:rFonts w:eastAsia="Calibri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134.25pt;margin-top:669.9pt;width:235.05pt;height:0;flip:x;z-index:251674624" o:connectortype="straight"/>
        </w:pict>
      </w:r>
      <w:r>
        <w:rPr>
          <w:rFonts w:eastAsia="Calibri"/>
          <w:noProof/>
          <w:sz w:val="28"/>
          <w:szCs w:val="28"/>
          <w:lang w:eastAsia="ru-RU"/>
        </w:rPr>
        <w:pict>
          <v:rect id="_x0000_s1034" style="position:absolute;left:0;text-align:left;margin-left:213.7pt;margin-top:118.75pt;width:60.4pt;height:48.85pt;z-index:251668480">
            <v:textbox style="mso-next-textbox:#_x0000_s1034">
              <w:txbxContent>
                <w:p w:rsidR="006431D4" w:rsidRDefault="006431D4" w:rsidP="00EC5CAF">
                  <w:r>
                    <w:t>Дом №</w:t>
                  </w:r>
                </w:p>
                <w:p w:rsidR="006431D4" w:rsidRDefault="006431D4" w:rsidP="00EC5CAF">
                  <w:r>
                    <w:t>12</w:t>
                  </w:r>
                </w:p>
              </w:txbxContent>
            </v:textbox>
          </v:rect>
        </w:pict>
      </w:r>
      <w:r>
        <w:rPr>
          <w:rFonts w:eastAsia="Calibri"/>
          <w:noProof/>
          <w:sz w:val="28"/>
          <w:szCs w:val="28"/>
          <w:lang w:eastAsia="ru-RU"/>
        </w:rPr>
        <w:pict>
          <v:shape id="_x0000_s1027" type="#_x0000_t5" style="position:absolute;left:0;text-align:left;margin-left:286.55pt;margin-top:485.4pt;width:43pt;height:41.35pt;z-index:251661312">
            <v:textbox style="mso-next-textbox:#_x0000_s1027">
              <w:txbxContent>
                <w:p w:rsidR="006431D4" w:rsidRDefault="006431D4" w:rsidP="00EC5CAF">
                  <w:r>
                    <w:t>3</w:t>
                  </w:r>
                </w:p>
              </w:txbxContent>
            </v:textbox>
          </v:shape>
        </w:pict>
      </w:r>
      <w:r>
        <w:rPr>
          <w:rFonts w:eastAsia="Calibri"/>
          <w:noProof/>
          <w:sz w:val="28"/>
          <w:szCs w:val="28"/>
          <w:lang w:eastAsia="ru-RU"/>
        </w:rPr>
        <w:pict>
          <v:shape id="_x0000_s1046" type="#_x0000_t5" style="position:absolute;left:0;text-align:left;margin-left:230.25pt;margin-top:575.6pt;width:43.85pt;height:55.95pt;z-index:251680768">
            <v:textbox style="mso-next-textbox:#_x0000_s1046">
              <w:txbxContent>
                <w:p w:rsidR="006431D4" w:rsidRDefault="006431D4" w:rsidP="00EC5CAF">
                  <w:r>
                    <w:t>2</w:t>
                  </w:r>
                </w:p>
              </w:txbxContent>
            </v:textbox>
          </v:shape>
        </w:pict>
      </w:r>
      <w:r>
        <w:rPr>
          <w:rFonts w:eastAsia="Calibri"/>
          <w:noProof/>
          <w:sz w:val="28"/>
          <w:szCs w:val="28"/>
          <w:lang w:eastAsia="ru-RU"/>
        </w:rPr>
        <w:pict>
          <v:rect id="_x0000_s1045" style="position:absolute;left:0;text-align:left;margin-left:297.6pt;margin-top:367.25pt;width:20.4pt;height:52.75pt;z-index:251679744">
            <v:textbox style="mso-next-textbox:#_x0000_s1045">
              <w:txbxContent>
                <w:p w:rsidR="006431D4" w:rsidRDefault="006431D4" w:rsidP="00EC5CAF">
                  <w:r>
                    <w:t>маг</w:t>
                  </w:r>
                </w:p>
              </w:txbxContent>
            </v:textbox>
          </v:rect>
        </w:pict>
      </w:r>
      <w:r>
        <w:rPr>
          <w:rFonts w:eastAsia="Calibri"/>
          <w:noProof/>
          <w:sz w:val="28"/>
          <w:szCs w:val="28"/>
          <w:lang w:eastAsia="ru-RU"/>
        </w:rPr>
        <w:pict>
          <v:shape id="_x0000_s1028" type="#_x0000_t5" style="position:absolute;left:0;text-align:left;margin-left:222.8pt;margin-top:485.4pt;width:25.65pt;height:41.35pt;z-index:251662336">
            <v:textbox style="mso-next-textbox:#_x0000_s1028">
              <w:txbxContent>
                <w:p w:rsidR="006431D4" w:rsidRDefault="006431D4" w:rsidP="00EC5CAF">
                  <w:r>
                    <w:t>7</w:t>
                  </w:r>
                </w:p>
              </w:txbxContent>
            </v:textbox>
          </v:shape>
        </w:pict>
      </w:r>
      <w:r>
        <w:rPr>
          <w:rFonts w:eastAsia="Calibri"/>
          <w:noProof/>
          <w:sz w:val="28"/>
          <w:szCs w:val="28"/>
          <w:lang w:eastAsia="ru-RU"/>
        </w:rPr>
        <w:pict>
          <v:shape id="_x0000_s1029" type="#_x0000_t5" style="position:absolute;left:0;text-align:left;margin-left:192.5pt;margin-top:521.8pt;width:46.05pt;height:38.9pt;z-index:251663360">
            <v:textbox style="mso-next-textbox:#_x0000_s1029">
              <w:txbxContent>
                <w:p w:rsidR="006431D4" w:rsidRDefault="006431D4" w:rsidP="00EC5CAF">
                  <w:r>
                    <w:t>7</w:t>
                  </w:r>
                </w:p>
              </w:txbxContent>
            </v:textbox>
          </v:shape>
        </w:pict>
      </w:r>
      <w:r>
        <w:rPr>
          <w:rFonts w:eastAsia="Calibri"/>
          <w:noProof/>
          <w:sz w:val="28"/>
          <w:szCs w:val="28"/>
          <w:lang w:eastAsia="ru-RU"/>
        </w:rPr>
        <w:pict>
          <v:shape id="_x0000_s1030" type="#_x0000_t5" style="position:absolute;left:0;text-align:left;margin-left:230.25pt;margin-top:443.15pt;width:25.65pt;height:48.85pt;z-index:251664384">
            <v:textbox style="mso-next-textbox:#_x0000_s1030">
              <w:txbxContent>
                <w:p w:rsidR="006431D4" w:rsidRDefault="006431D4" w:rsidP="00EC5CAF">
                  <w:r>
                    <w:t>7</w:t>
                  </w:r>
                </w:p>
              </w:txbxContent>
            </v:textbox>
          </v:shape>
        </w:pict>
      </w:r>
      <w:r>
        <w:rPr>
          <w:rFonts w:eastAsia="Calibri"/>
          <w:noProof/>
          <w:sz w:val="28"/>
          <w:szCs w:val="28"/>
          <w:lang w:eastAsia="ru-RU"/>
        </w:rPr>
        <w:pict>
          <v:rect id="_x0000_s1043" style="position:absolute;left:0;text-align:left;margin-left:322.4pt;margin-top:648.4pt;width:7.15pt;height:7.15pt;z-index:251677696"/>
        </w:pict>
      </w:r>
      <w:r>
        <w:rPr>
          <w:rFonts w:eastAsia="Calibri"/>
          <w:noProof/>
          <w:sz w:val="28"/>
          <w:szCs w:val="28"/>
          <w:lang w:eastAsia="ru-RU"/>
        </w:rPr>
        <w:pict>
          <v:rect id="_x0000_s1041" style="position:absolute;left:0;text-align:left;margin-left:51.8pt;margin-top:680.7pt;width:7.15pt;height:7.15pt;z-index:251675648"/>
        </w:pict>
      </w:r>
      <w:r>
        <w:rPr>
          <w:rFonts w:eastAsia="Calibri"/>
          <w:noProof/>
          <w:sz w:val="28"/>
          <w:szCs w:val="28"/>
          <w:lang w:eastAsia="ru-RU"/>
        </w:rPr>
        <w:pict>
          <v:rect id="_x0000_s1031" style="position:absolute;left:0;text-align:left;margin-left:363.5pt;margin-top:526.75pt;width:1in;height:38.9pt;z-index:251665408">
            <v:textbox style="mso-next-textbox:#_x0000_s1031">
              <w:txbxContent>
                <w:p w:rsidR="006431D4" w:rsidRDefault="006431D4" w:rsidP="00EC5CAF">
                  <w:r>
                    <w:t>ателье</w:t>
                  </w:r>
                </w:p>
              </w:txbxContent>
            </v:textbox>
          </v:rect>
        </w:pict>
      </w:r>
      <w:r>
        <w:rPr>
          <w:rFonts w:eastAsia="Calibri"/>
          <w:noProof/>
          <w:sz w:val="28"/>
          <w:szCs w:val="28"/>
          <w:lang w:eastAsia="ru-RU"/>
        </w:rPr>
        <w:pict>
          <v:shape id="_x0000_s1037" type="#_x0000_t5" style="position:absolute;left:0;text-align:left;margin-left:363.5pt;margin-top:243.7pt;width:35.6pt;height:48.85pt;z-index:251671552">
            <v:textbox style="mso-next-textbox:#_x0000_s1037">
              <w:txbxContent>
                <w:p w:rsidR="006431D4" w:rsidRDefault="006431D4" w:rsidP="00EC5CAF">
                  <w:r>
                    <w:t>5</w:t>
                  </w:r>
                </w:p>
              </w:txbxContent>
            </v:textbox>
          </v:shape>
        </w:pict>
      </w:r>
      <w:r>
        <w:rPr>
          <w:rFonts w:eastAsia="Calibri"/>
          <w:noProof/>
          <w:sz w:val="28"/>
          <w:szCs w:val="28"/>
          <w:lang w:eastAsia="ru-RU"/>
        </w:rPr>
        <w:pict>
          <v:shape id="_x0000_s1036" type="#_x0000_t5" style="position:absolute;left:0;text-align:left;margin-left:423.9pt;margin-top:157.65pt;width:37.25pt;height:46.35pt;z-index:251670528">
            <v:textbox style="mso-next-textbox:#_x0000_s1036">
              <w:txbxContent>
                <w:p w:rsidR="006431D4" w:rsidRDefault="006431D4" w:rsidP="00EC5CAF">
                  <w:r>
                    <w:t>6</w:t>
                  </w:r>
                </w:p>
              </w:txbxContent>
            </v:textbox>
          </v:shape>
        </w:pict>
      </w:r>
      <w:r>
        <w:rPr>
          <w:rFonts w:eastAsia="Calibri"/>
          <w:noProof/>
          <w:sz w:val="28"/>
          <w:szCs w:val="28"/>
          <w:lang w:eastAsia="ru-RU"/>
        </w:rPr>
        <w:pict>
          <v:roundrect id="_x0000_s1033" style="position:absolute;left:0;text-align:left;margin-left:423.9pt;margin-top:57.5pt;width:53pt;height:48pt;z-index:251667456" arcsize="10923f">
            <v:textbox style="mso-next-textbox:#_x0000_s1033">
              <w:txbxContent>
                <w:p w:rsidR="006431D4" w:rsidRDefault="006431D4" w:rsidP="00EC5CAF">
                  <w:r>
                    <w:t>Дом №</w:t>
                  </w:r>
                </w:p>
                <w:p w:rsidR="006431D4" w:rsidRDefault="006431D4" w:rsidP="00EC5CAF">
                  <w:r>
                    <w:t xml:space="preserve">     18</w:t>
                  </w:r>
                </w:p>
              </w:txbxContent>
            </v:textbox>
          </v:roundrect>
        </w:pict>
      </w:r>
      <w:r>
        <w:rPr>
          <w:rFonts w:eastAsia="Calibri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12.75pt;margin-top:292.55pt;width:105.9pt;height:47.15pt;z-index:251669504">
            <v:textbox style="mso-next-textbox:#_x0000_s1035">
              <w:txbxContent>
                <w:p w:rsidR="006431D4" w:rsidRDefault="006431D4" w:rsidP="00EC5CAF">
                  <w:r>
                    <w:t>Детский сад</w:t>
                  </w:r>
                </w:p>
              </w:txbxContent>
            </v:textbox>
          </v:shape>
        </w:pict>
      </w:r>
      <w:r>
        <w:rPr>
          <w:rFonts w:eastAsia="Calibri"/>
          <w:noProof/>
          <w:sz w:val="28"/>
          <w:szCs w:val="28"/>
          <w:lang w:eastAsia="ru-RU"/>
        </w:rPr>
        <w:pict>
          <v:shape id="_x0000_s1032" type="#_x0000_t32" style="position:absolute;left:0;text-align:left;margin-left:106.1pt;margin-top:41.8pt;width:275.6pt;height:671.15pt;flip:x;z-index:251666432" o:connectortype="straight"/>
        </w:pict>
      </w:r>
      <w:r w:rsidR="00EC5CAF" w:rsidRPr="0098301C">
        <w:rPr>
          <w:rFonts w:eastAsia="Calibri"/>
          <w:sz w:val="28"/>
          <w:szCs w:val="28"/>
          <w:lang w:eastAsia="en-US"/>
        </w:rPr>
        <w:t>Карта схема    п</w:t>
      </w:r>
      <w:proofErr w:type="gramStart"/>
      <w:r w:rsidR="00EC5CAF" w:rsidRPr="0098301C">
        <w:rPr>
          <w:rFonts w:eastAsia="Calibri"/>
          <w:sz w:val="28"/>
          <w:szCs w:val="28"/>
          <w:lang w:eastAsia="en-US"/>
        </w:rPr>
        <w:t>.М</w:t>
      </w:r>
      <w:proofErr w:type="gramEnd"/>
      <w:r w:rsidR="00EC5CAF" w:rsidRPr="0098301C">
        <w:rPr>
          <w:rFonts w:eastAsia="Calibri"/>
          <w:sz w:val="28"/>
          <w:szCs w:val="28"/>
          <w:lang w:eastAsia="en-US"/>
        </w:rPr>
        <w:t>олодежный</w:t>
      </w:r>
    </w:p>
    <w:p w:rsidR="00EC5CAF" w:rsidRPr="0098301C" w:rsidRDefault="00EC5CAF" w:rsidP="00EC5CAF">
      <w:pPr>
        <w:suppressAutoHyphens w:val="0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770E0C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  <w:r>
        <w:rPr>
          <w:noProof/>
          <w:lang w:eastAsia="ru-RU"/>
        </w:rPr>
        <w:pict>
          <v:shape id="_x0000_s1054" type="#_x0000_t32" style="position:absolute;left:0;text-align:left;margin-left:286.55pt;margin-top:2.45pt;width:15.25pt;height:23.2pt;flip:x;z-index:251685888" o:connectortype="straight"/>
        </w:pict>
      </w:r>
      <w:r>
        <w:rPr>
          <w:noProof/>
          <w:lang w:eastAsia="ru-RU"/>
        </w:rPr>
        <w:pict>
          <v:shape id="_x0000_s1052" type="#_x0000_t32" style="position:absolute;left:0;text-align:left;margin-left:301.8pt;margin-top:2.45pt;width:20.6pt;height:23.25pt;flip:x y;z-index:251684864" o:connectortype="straight"/>
        </w:pict>
      </w:r>
    </w:p>
    <w:p w:rsidR="00EC5CAF" w:rsidRDefault="005F0EE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  <w:r>
        <w:rPr>
          <w:lang w:eastAsia="ru-RU"/>
        </w:rPr>
        <w:t xml:space="preserve">                                                9</w:t>
      </w:r>
    </w:p>
    <w:p w:rsidR="00EC5CAF" w:rsidRDefault="00770E0C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  <w:r>
        <w:rPr>
          <w:noProof/>
          <w:lang w:eastAsia="ru-RU"/>
        </w:rPr>
        <w:pict>
          <v:shape id="_x0000_s1051" type="#_x0000_t32" style="position:absolute;left:0;text-align:left;margin-left:286.55pt;margin-top:2.65pt;width:35.85pt;height:.05pt;flip:x;z-index:251683840" o:connectortype="straight"/>
        </w:pict>
      </w: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p w:rsidR="00EC5CAF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  <w:sectPr w:rsidR="00EC5CAF" w:rsidSect="006431D4"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:rsidR="00EC5CAF" w:rsidRPr="006C2699" w:rsidRDefault="00EC5CAF" w:rsidP="00EC5CAF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6C2699">
        <w:rPr>
          <w:lang w:eastAsia="ru-RU"/>
        </w:rPr>
        <w:lastRenderedPageBreak/>
        <w:t>ПЕРЕЧЕНЬ НЕСТАЦИОНАРНЫХ ТОРГОВЫХ ОБЪЕКТОВ, ВРЕМЯ</w:t>
      </w:r>
    </w:p>
    <w:p w:rsidR="00EC5CAF" w:rsidRPr="006C2699" w:rsidRDefault="00EC5CAF" w:rsidP="00EC5CAF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proofErr w:type="gramStart"/>
      <w:r w:rsidRPr="006C2699">
        <w:rPr>
          <w:lang w:eastAsia="ru-RU"/>
        </w:rPr>
        <w:t>ФУНКЦИОНИРОВАНИЯ</w:t>
      </w:r>
      <w:proofErr w:type="gramEnd"/>
      <w:r w:rsidRPr="006C2699">
        <w:rPr>
          <w:lang w:eastAsia="ru-RU"/>
        </w:rPr>
        <w:t xml:space="preserve"> КОТОРЫХ ИМЕЕТ КРУГЛОГОДИЧНЫЙ ХАРАКТЕР</w:t>
      </w:r>
    </w:p>
    <w:p w:rsidR="00EC5CAF" w:rsidRPr="006C2699" w:rsidRDefault="00EC5CAF" w:rsidP="00EC5CAF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tbl>
      <w:tblPr>
        <w:tblW w:w="15185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5"/>
        <w:gridCol w:w="1506"/>
        <w:gridCol w:w="1608"/>
        <w:gridCol w:w="1315"/>
        <w:gridCol w:w="1676"/>
        <w:gridCol w:w="1329"/>
        <w:gridCol w:w="1560"/>
        <w:gridCol w:w="1592"/>
        <w:gridCol w:w="1181"/>
        <w:gridCol w:w="992"/>
        <w:gridCol w:w="1701"/>
      </w:tblGrid>
      <w:tr w:rsidR="00EC5CAF" w:rsidRPr="006C2699" w:rsidTr="006431D4">
        <w:trPr>
          <w:jc w:val="center"/>
        </w:trPr>
        <w:tc>
          <w:tcPr>
            <w:tcW w:w="725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N на схеме</w:t>
            </w:r>
          </w:p>
        </w:tc>
        <w:tc>
          <w:tcPr>
            <w:tcW w:w="1506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6C2699">
              <w:rPr>
                <w:lang w:eastAsia="ru-RU"/>
              </w:rPr>
              <w:t>Местополо</w:t>
            </w:r>
            <w:proofErr w:type="spellEnd"/>
            <w:r w:rsidRPr="006C2699">
              <w:rPr>
                <w:lang w:eastAsia="ru-RU"/>
              </w:rPr>
              <w:t>-</w:t>
            </w:r>
          </w:p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6C2699">
              <w:rPr>
                <w:lang w:eastAsia="ru-RU"/>
              </w:rPr>
              <w:t>жение</w:t>
            </w:r>
            <w:proofErr w:type="spellEnd"/>
          </w:p>
        </w:tc>
        <w:tc>
          <w:tcPr>
            <w:tcW w:w="1608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Населенный пункт/</w:t>
            </w:r>
            <w:proofErr w:type="spellStart"/>
            <w:r w:rsidRPr="006C2699">
              <w:rPr>
                <w:lang w:eastAsia="ru-RU"/>
              </w:rPr>
              <w:t>окр</w:t>
            </w:r>
            <w:proofErr w:type="spellEnd"/>
            <w:r w:rsidRPr="006C2699">
              <w:rPr>
                <w:lang w:eastAsia="ru-RU"/>
              </w:rPr>
              <w:t>. населенного пункта</w:t>
            </w:r>
          </w:p>
        </w:tc>
        <w:tc>
          <w:tcPr>
            <w:tcW w:w="1315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Тип нестационарного торгового объекта</w:t>
            </w:r>
          </w:p>
        </w:tc>
        <w:tc>
          <w:tcPr>
            <w:tcW w:w="1676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Количество торговых мест применительно к нестационарным торговым объектам, предполагающим продажу товаров только с использованием лотка, палатки, торгового автомата, передвижных средств торговли</w:t>
            </w:r>
          </w:p>
        </w:tc>
        <w:tc>
          <w:tcPr>
            <w:tcW w:w="1329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 xml:space="preserve">Площадь нестационарного торгового объекта, </w:t>
            </w:r>
          </w:p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кв. м</w:t>
            </w:r>
          </w:p>
        </w:tc>
        <w:tc>
          <w:tcPr>
            <w:tcW w:w="1560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Площадь территории, необходимой для размещения нестационарного торгового объекта, кв. м</w:t>
            </w:r>
          </w:p>
        </w:tc>
        <w:tc>
          <w:tcPr>
            <w:tcW w:w="1592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 xml:space="preserve">Место размещения нестационарного торгового объекта на </w:t>
            </w:r>
            <w:proofErr w:type="spellStart"/>
            <w:r w:rsidRPr="006C2699">
              <w:rPr>
                <w:lang w:eastAsia="ru-RU"/>
              </w:rPr>
              <w:t>з</w:t>
            </w:r>
            <w:proofErr w:type="spellEnd"/>
            <w:r w:rsidRPr="006C2699">
              <w:rPr>
                <w:lang w:eastAsia="ru-RU"/>
              </w:rPr>
              <w:t xml:space="preserve">/у, </w:t>
            </w:r>
          </w:p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  <w:r w:rsidRPr="006C2699">
              <w:rPr>
                <w:lang w:eastAsia="ru-RU"/>
              </w:rPr>
              <w:t>в зданиях, строениях, сооружениях, находящихся в государственной или муниципальной</w:t>
            </w:r>
            <w:r w:rsidRPr="006C2699">
              <w:rPr>
                <w:color w:val="FF0000"/>
                <w:lang w:eastAsia="ru-RU"/>
              </w:rPr>
              <w:t xml:space="preserve"> </w:t>
            </w:r>
            <w:r w:rsidRPr="006C2699">
              <w:rPr>
                <w:lang w:eastAsia="ru-RU"/>
              </w:rPr>
              <w:t>собственности</w:t>
            </w:r>
          </w:p>
        </w:tc>
        <w:tc>
          <w:tcPr>
            <w:tcW w:w="1181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Ассортимент товаров</w:t>
            </w:r>
          </w:p>
        </w:tc>
        <w:tc>
          <w:tcPr>
            <w:tcW w:w="992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Период размещения</w:t>
            </w:r>
          </w:p>
        </w:tc>
        <w:tc>
          <w:tcPr>
            <w:tcW w:w="1701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Нестационарный торговый объект, используемый только субъектами малого или среднего предпринимательства</w:t>
            </w:r>
          </w:p>
        </w:tc>
      </w:tr>
      <w:tr w:rsidR="00EC5CAF" w:rsidRPr="006C2699" w:rsidTr="006431D4">
        <w:trPr>
          <w:jc w:val="center"/>
        </w:trPr>
        <w:tc>
          <w:tcPr>
            <w:tcW w:w="725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1</w:t>
            </w:r>
          </w:p>
        </w:tc>
        <w:tc>
          <w:tcPr>
            <w:tcW w:w="1506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2</w:t>
            </w:r>
          </w:p>
        </w:tc>
        <w:tc>
          <w:tcPr>
            <w:tcW w:w="1608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3</w:t>
            </w:r>
          </w:p>
        </w:tc>
        <w:tc>
          <w:tcPr>
            <w:tcW w:w="1315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4</w:t>
            </w:r>
          </w:p>
        </w:tc>
        <w:tc>
          <w:tcPr>
            <w:tcW w:w="1676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5</w:t>
            </w:r>
          </w:p>
        </w:tc>
        <w:tc>
          <w:tcPr>
            <w:tcW w:w="1329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7</w:t>
            </w:r>
          </w:p>
        </w:tc>
        <w:tc>
          <w:tcPr>
            <w:tcW w:w="1592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8</w:t>
            </w:r>
          </w:p>
        </w:tc>
        <w:tc>
          <w:tcPr>
            <w:tcW w:w="1181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10</w:t>
            </w:r>
          </w:p>
        </w:tc>
        <w:tc>
          <w:tcPr>
            <w:tcW w:w="1701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11</w:t>
            </w:r>
          </w:p>
        </w:tc>
      </w:tr>
      <w:tr w:rsidR="00EC5CAF" w:rsidRPr="006C2699" w:rsidTr="006431D4">
        <w:trPr>
          <w:jc w:val="center"/>
        </w:trPr>
        <w:tc>
          <w:tcPr>
            <w:tcW w:w="725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6</w:t>
            </w:r>
          </w:p>
        </w:tc>
        <w:tc>
          <w:tcPr>
            <w:tcW w:w="1506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2699">
              <w:rPr>
                <w:lang w:eastAsia="ru-RU"/>
              </w:rPr>
              <w:t>Томская область, Томский район, поселок Молодежный, 170б</w:t>
            </w:r>
          </w:p>
        </w:tc>
        <w:tc>
          <w:tcPr>
            <w:tcW w:w="1608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поселок Молодежный</w:t>
            </w:r>
          </w:p>
        </w:tc>
        <w:tc>
          <w:tcPr>
            <w:tcW w:w="1315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павильон</w:t>
            </w:r>
          </w:p>
        </w:tc>
        <w:tc>
          <w:tcPr>
            <w:tcW w:w="1676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-</w:t>
            </w:r>
          </w:p>
        </w:tc>
        <w:tc>
          <w:tcPr>
            <w:tcW w:w="1329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20</w:t>
            </w:r>
          </w:p>
        </w:tc>
        <w:tc>
          <w:tcPr>
            <w:tcW w:w="1560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54</w:t>
            </w:r>
          </w:p>
        </w:tc>
        <w:tc>
          <w:tcPr>
            <w:tcW w:w="1592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Муниципальная</w:t>
            </w:r>
          </w:p>
        </w:tc>
        <w:tc>
          <w:tcPr>
            <w:tcW w:w="1181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текстиль</w:t>
            </w:r>
          </w:p>
        </w:tc>
        <w:tc>
          <w:tcPr>
            <w:tcW w:w="992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временно</w:t>
            </w:r>
          </w:p>
        </w:tc>
        <w:tc>
          <w:tcPr>
            <w:tcW w:w="1701" w:type="dxa"/>
            <w:vAlign w:val="center"/>
          </w:tcPr>
          <w:p w:rsidR="00EC5CAF" w:rsidRDefault="00CB24D1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Коптяева Н.В.</w:t>
            </w:r>
          </w:p>
          <w:p w:rsidR="00621387" w:rsidRPr="006C2699" w:rsidRDefault="00621387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EC5CAF" w:rsidRPr="006C2699" w:rsidTr="006431D4">
        <w:trPr>
          <w:jc w:val="center"/>
        </w:trPr>
        <w:tc>
          <w:tcPr>
            <w:tcW w:w="725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1</w:t>
            </w:r>
          </w:p>
        </w:tc>
        <w:tc>
          <w:tcPr>
            <w:tcW w:w="1506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2699">
              <w:rPr>
                <w:lang w:eastAsia="ru-RU"/>
              </w:rPr>
              <w:t>Томская область, Томский район, поселок Молодежный, 162</w:t>
            </w:r>
          </w:p>
        </w:tc>
        <w:tc>
          <w:tcPr>
            <w:tcW w:w="1608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поселок Молодежный</w:t>
            </w:r>
          </w:p>
        </w:tc>
        <w:tc>
          <w:tcPr>
            <w:tcW w:w="1315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павильон</w:t>
            </w:r>
          </w:p>
        </w:tc>
        <w:tc>
          <w:tcPr>
            <w:tcW w:w="1676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-</w:t>
            </w:r>
          </w:p>
        </w:tc>
        <w:tc>
          <w:tcPr>
            <w:tcW w:w="1329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20</w:t>
            </w:r>
          </w:p>
        </w:tc>
        <w:tc>
          <w:tcPr>
            <w:tcW w:w="1560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56</w:t>
            </w:r>
          </w:p>
        </w:tc>
        <w:tc>
          <w:tcPr>
            <w:tcW w:w="1592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муниципальная</w:t>
            </w:r>
          </w:p>
        </w:tc>
        <w:tc>
          <w:tcPr>
            <w:tcW w:w="1181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6C2699">
              <w:rPr>
                <w:lang w:eastAsia="ru-RU"/>
              </w:rPr>
              <w:t>Электро</w:t>
            </w:r>
            <w:proofErr w:type="spellEnd"/>
            <w:r w:rsidRPr="006C2699">
              <w:rPr>
                <w:lang w:eastAsia="ru-RU"/>
              </w:rPr>
              <w:t>-</w:t>
            </w:r>
          </w:p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товары</w:t>
            </w:r>
          </w:p>
        </w:tc>
        <w:tc>
          <w:tcPr>
            <w:tcW w:w="992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временно</w:t>
            </w:r>
          </w:p>
        </w:tc>
        <w:tc>
          <w:tcPr>
            <w:tcW w:w="1701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ИП</w:t>
            </w:r>
          </w:p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 xml:space="preserve"> Черепанов А.Б.</w:t>
            </w:r>
          </w:p>
        </w:tc>
      </w:tr>
      <w:tr w:rsidR="00EC5CAF" w:rsidRPr="006C2699" w:rsidTr="006431D4">
        <w:trPr>
          <w:jc w:val="center"/>
        </w:trPr>
        <w:tc>
          <w:tcPr>
            <w:tcW w:w="725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3</w:t>
            </w:r>
          </w:p>
        </w:tc>
        <w:tc>
          <w:tcPr>
            <w:tcW w:w="1506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2699">
              <w:rPr>
                <w:lang w:eastAsia="ru-RU"/>
              </w:rPr>
              <w:t>Томская область, Томский район, поселок Молодежный, 15/1</w:t>
            </w:r>
          </w:p>
        </w:tc>
        <w:tc>
          <w:tcPr>
            <w:tcW w:w="1608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поселок Молодежный</w:t>
            </w:r>
          </w:p>
        </w:tc>
        <w:tc>
          <w:tcPr>
            <w:tcW w:w="1315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павильон</w:t>
            </w:r>
          </w:p>
        </w:tc>
        <w:tc>
          <w:tcPr>
            <w:tcW w:w="1676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-</w:t>
            </w:r>
          </w:p>
        </w:tc>
        <w:tc>
          <w:tcPr>
            <w:tcW w:w="1329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20</w:t>
            </w:r>
          </w:p>
        </w:tc>
        <w:tc>
          <w:tcPr>
            <w:tcW w:w="1560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24</w:t>
            </w:r>
          </w:p>
        </w:tc>
        <w:tc>
          <w:tcPr>
            <w:tcW w:w="1592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муниципальная</w:t>
            </w:r>
          </w:p>
        </w:tc>
        <w:tc>
          <w:tcPr>
            <w:tcW w:w="1181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Промышленные товары</w:t>
            </w:r>
          </w:p>
        </w:tc>
        <w:tc>
          <w:tcPr>
            <w:tcW w:w="992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временно</w:t>
            </w:r>
          </w:p>
        </w:tc>
        <w:tc>
          <w:tcPr>
            <w:tcW w:w="1701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 xml:space="preserve">ИП </w:t>
            </w:r>
          </w:p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Спиридонова С.С.</w:t>
            </w:r>
          </w:p>
        </w:tc>
      </w:tr>
      <w:tr w:rsidR="00EC5CAF" w:rsidRPr="006C2699" w:rsidTr="006431D4">
        <w:trPr>
          <w:jc w:val="center"/>
        </w:trPr>
        <w:tc>
          <w:tcPr>
            <w:tcW w:w="725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lastRenderedPageBreak/>
              <w:t>4</w:t>
            </w:r>
          </w:p>
        </w:tc>
        <w:tc>
          <w:tcPr>
            <w:tcW w:w="1506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2699">
              <w:rPr>
                <w:lang w:eastAsia="ru-RU"/>
              </w:rPr>
              <w:t>Томская область, Томский район, поселок Молодежный, 63а</w:t>
            </w:r>
          </w:p>
        </w:tc>
        <w:tc>
          <w:tcPr>
            <w:tcW w:w="1608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поселок Молодежный</w:t>
            </w:r>
          </w:p>
        </w:tc>
        <w:tc>
          <w:tcPr>
            <w:tcW w:w="1315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павильон</w:t>
            </w:r>
          </w:p>
        </w:tc>
        <w:tc>
          <w:tcPr>
            <w:tcW w:w="1676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-</w:t>
            </w:r>
          </w:p>
        </w:tc>
        <w:tc>
          <w:tcPr>
            <w:tcW w:w="1329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15</w:t>
            </w:r>
          </w:p>
        </w:tc>
        <w:tc>
          <w:tcPr>
            <w:tcW w:w="1560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35</w:t>
            </w:r>
          </w:p>
        </w:tc>
        <w:tc>
          <w:tcPr>
            <w:tcW w:w="1592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Муниципальная</w:t>
            </w:r>
          </w:p>
        </w:tc>
        <w:tc>
          <w:tcPr>
            <w:tcW w:w="1181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Хозяйственно-бытовые товары, одежда, обувь</w:t>
            </w:r>
          </w:p>
        </w:tc>
        <w:tc>
          <w:tcPr>
            <w:tcW w:w="992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временно</w:t>
            </w:r>
          </w:p>
        </w:tc>
        <w:tc>
          <w:tcPr>
            <w:tcW w:w="1701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 xml:space="preserve">ИП </w:t>
            </w:r>
          </w:p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Сафронова С.В.</w:t>
            </w:r>
          </w:p>
        </w:tc>
      </w:tr>
      <w:tr w:rsidR="00EC5CAF" w:rsidRPr="006C2699" w:rsidTr="006431D4">
        <w:trPr>
          <w:jc w:val="center"/>
        </w:trPr>
        <w:tc>
          <w:tcPr>
            <w:tcW w:w="725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5</w:t>
            </w:r>
          </w:p>
        </w:tc>
        <w:tc>
          <w:tcPr>
            <w:tcW w:w="1506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2699">
              <w:rPr>
                <w:lang w:eastAsia="ru-RU"/>
              </w:rPr>
              <w:t>Томская область, Томский район, поселок Молодежный, 163</w:t>
            </w:r>
          </w:p>
        </w:tc>
        <w:tc>
          <w:tcPr>
            <w:tcW w:w="1608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поселок Молодежный</w:t>
            </w:r>
          </w:p>
        </w:tc>
        <w:tc>
          <w:tcPr>
            <w:tcW w:w="1315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павильон</w:t>
            </w:r>
          </w:p>
        </w:tc>
        <w:tc>
          <w:tcPr>
            <w:tcW w:w="1676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-</w:t>
            </w:r>
          </w:p>
        </w:tc>
        <w:tc>
          <w:tcPr>
            <w:tcW w:w="1329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36</w:t>
            </w:r>
          </w:p>
        </w:tc>
        <w:tc>
          <w:tcPr>
            <w:tcW w:w="1560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64</w:t>
            </w:r>
          </w:p>
        </w:tc>
        <w:tc>
          <w:tcPr>
            <w:tcW w:w="1592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Муниципальная</w:t>
            </w:r>
          </w:p>
        </w:tc>
        <w:tc>
          <w:tcPr>
            <w:tcW w:w="1181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Хозяйственно-бытовые товары</w:t>
            </w:r>
          </w:p>
        </w:tc>
        <w:tc>
          <w:tcPr>
            <w:tcW w:w="992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временно</w:t>
            </w:r>
          </w:p>
        </w:tc>
        <w:tc>
          <w:tcPr>
            <w:tcW w:w="1701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ИП</w:t>
            </w:r>
          </w:p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 xml:space="preserve"> </w:t>
            </w:r>
            <w:proofErr w:type="spellStart"/>
            <w:r w:rsidRPr="006C2699">
              <w:rPr>
                <w:lang w:eastAsia="ru-RU"/>
              </w:rPr>
              <w:t>Демирчиян</w:t>
            </w:r>
            <w:proofErr w:type="spellEnd"/>
            <w:r w:rsidRPr="006C2699">
              <w:rPr>
                <w:lang w:eastAsia="ru-RU"/>
              </w:rPr>
              <w:t xml:space="preserve"> О.А.</w:t>
            </w:r>
          </w:p>
        </w:tc>
      </w:tr>
      <w:tr w:rsidR="00EC5CAF" w:rsidRPr="006C2699" w:rsidTr="006431D4">
        <w:trPr>
          <w:jc w:val="center"/>
        </w:trPr>
        <w:tc>
          <w:tcPr>
            <w:tcW w:w="725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2</w:t>
            </w:r>
          </w:p>
        </w:tc>
        <w:tc>
          <w:tcPr>
            <w:tcW w:w="1506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2699">
              <w:rPr>
                <w:lang w:eastAsia="ru-RU"/>
              </w:rPr>
              <w:t>Томская область, Томский район, поселок Молодежный, на расстоянии 10 м. от магазина «Мария-Ра»</w:t>
            </w:r>
          </w:p>
        </w:tc>
        <w:tc>
          <w:tcPr>
            <w:tcW w:w="1608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поселок Молодежный</w:t>
            </w:r>
          </w:p>
        </w:tc>
        <w:tc>
          <w:tcPr>
            <w:tcW w:w="1315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6C2699">
              <w:rPr>
                <w:lang w:eastAsia="ru-RU"/>
              </w:rPr>
              <w:t>автомагазин</w:t>
            </w:r>
            <w:proofErr w:type="spellEnd"/>
          </w:p>
        </w:tc>
        <w:tc>
          <w:tcPr>
            <w:tcW w:w="1676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1</w:t>
            </w:r>
          </w:p>
        </w:tc>
        <w:tc>
          <w:tcPr>
            <w:tcW w:w="1329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48</w:t>
            </w:r>
          </w:p>
        </w:tc>
        <w:tc>
          <w:tcPr>
            <w:tcW w:w="1592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муниципальная</w:t>
            </w:r>
          </w:p>
        </w:tc>
        <w:tc>
          <w:tcPr>
            <w:tcW w:w="1181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Мясная продукция</w:t>
            </w:r>
          </w:p>
        </w:tc>
        <w:tc>
          <w:tcPr>
            <w:tcW w:w="992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временно</w:t>
            </w:r>
          </w:p>
        </w:tc>
        <w:tc>
          <w:tcPr>
            <w:tcW w:w="1701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ООО «</w:t>
            </w:r>
            <w:proofErr w:type="spellStart"/>
            <w:r w:rsidRPr="006C2699">
              <w:rPr>
                <w:lang w:eastAsia="ru-RU"/>
              </w:rPr>
              <w:t>Межениновская</w:t>
            </w:r>
            <w:proofErr w:type="spellEnd"/>
            <w:r w:rsidRPr="006C2699">
              <w:rPr>
                <w:lang w:eastAsia="ru-RU"/>
              </w:rPr>
              <w:t xml:space="preserve"> птицефабрика»</w:t>
            </w:r>
          </w:p>
        </w:tc>
      </w:tr>
      <w:tr w:rsidR="00EC5CAF" w:rsidRPr="006C2699" w:rsidTr="006431D4">
        <w:trPr>
          <w:jc w:val="center"/>
        </w:trPr>
        <w:tc>
          <w:tcPr>
            <w:tcW w:w="725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3</w:t>
            </w:r>
          </w:p>
        </w:tc>
        <w:tc>
          <w:tcPr>
            <w:tcW w:w="1506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2699">
              <w:rPr>
                <w:lang w:eastAsia="ru-RU"/>
              </w:rPr>
              <w:t>Томская область, Томский район, село Малиновка, улица Гагарина, 5в</w:t>
            </w:r>
          </w:p>
        </w:tc>
        <w:tc>
          <w:tcPr>
            <w:tcW w:w="1608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село Малиновка</w:t>
            </w:r>
          </w:p>
        </w:tc>
        <w:tc>
          <w:tcPr>
            <w:tcW w:w="1315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павильон</w:t>
            </w:r>
          </w:p>
        </w:tc>
        <w:tc>
          <w:tcPr>
            <w:tcW w:w="1676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-</w:t>
            </w:r>
          </w:p>
        </w:tc>
        <w:tc>
          <w:tcPr>
            <w:tcW w:w="1329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20</w:t>
            </w:r>
          </w:p>
        </w:tc>
        <w:tc>
          <w:tcPr>
            <w:tcW w:w="1560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56</w:t>
            </w:r>
          </w:p>
        </w:tc>
        <w:tc>
          <w:tcPr>
            <w:tcW w:w="1592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Муниципальная</w:t>
            </w:r>
          </w:p>
        </w:tc>
        <w:tc>
          <w:tcPr>
            <w:tcW w:w="1181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Смешанные товары</w:t>
            </w:r>
          </w:p>
        </w:tc>
        <w:tc>
          <w:tcPr>
            <w:tcW w:w="992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временно</w:t>
            </w:r>
          </w:p>
        </w:tc>
        <w:tc>
          <w:tcPr>
            <w:tcW w:w="1701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 xml:space="preserve">ИП </w:t>
            </w:r>
          </w:p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Зайцева Т.Б.</w:t>
            </w:r>
          </w:p>
        </w:tc>
      </w:tr>
      <w:tr w:rsidR="00EC5CAF" w:rsidRPr="006C2699" w:rsidTr="006431D4">
        <w:trPr>
          <w:jc w:val="center"/>
        </w:trPr>
        <w:tc>
          <w:tcPr>
            <w:tcW w:w="725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4</w:t>
            </w:r>
          </w:p>
        </w:tc>
        <w:tc>
          <w:tcPr>
            <w:tcW w:w="1506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2699">
              <w:rPr>
                <w:lang w:eastAsia="ru-RU"/>
              </w:rPr>
              <w:t>Томская область, Томский район, село Малиновка, улица Рабочая, 41к</w:t>
            </w:r>
          </w:p>
        </w:tc>
        <w:tc>
          <w:tcPr>
            <w:tcW w:w="1608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село Малиновка</w:t>
            </w:r>
          </w:p>
        </w:tc>
        <w:tc>
          <w:tcPr>
            <w:tcW w:w="1315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павильон</w:t>
            </w:r>
          </w:p>
        </w:tc>
        <w:tc>
          <w:tcPr>
            <w:tcW w:w="1676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-</w:t>
            </w:r>
          </w:p>
        </w:tc>
        <w:tc>
          <w:tcPr>
            <w:tcW w:w="1329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20</w:t>
            </w:r>
          </w:p>
        </w:tc>
        <w:tc>
          <w:tcPr>
            <w:tcW w:w="1560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56</w:t>
            </w:r>
          </w:p>
        </w:tc>
        <w:tc>
          <w:tcPr>
            <w:tcW w:w="1592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Муниципальная</w:t>
            </w:r>
          </w:p>
        </w:tc>
        <w:tc>
          <w:tcPr>
            <w:tcW w:w="1181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Смешанные товары</w:t>
            </w:r>
          </w:p>
        </w:tc>
        <w:tc>
          <w:tcPr>
            <w:tcW w:w="992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Временно</w:t>
            </w:r>
          </w:p>
        </w:tc>
        <w:tc>
          <w:tcPr>
            <w:tcW w:w="1701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 xml:space="preserve">ИП </w:t>
            </w:r>
          </w:p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6C2699">
              <w:rPr>
                <w:lang w:eastAsia="ru-RU"/>
              </w:rPr>
              <w:t>Трубицын</w:t>
            </w:r>
            <w:proofErr w:type="spellEnd"/>
            <w:r w:rsidRPr="006C2699">
              <w:rPr>
                <w:lang w:eastAsia="ru-RU"/>
              </w:rPr>
              <w:t xml:space="preserve"> П.Ю.</w:t>
            </w:r>
          </w:p>
        </w:tc>
      </w:tr>
      <w:tr w:rsidR="00EC5CAF" w:rsidRPr="006C2699" w:rsidTr="006431D4">
        <w:trPr>
          <w:jc w:val="center"/>
        </w:trPr>
        <w:tc>
          <w:tcPr>
            <w:tcW w:w="725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6C2699">
              <w:rPr>
                <w:b/>
                <w:lang w:eastAsia="ru-RU"/>
              </w:rPr>
              <w:t xml:space="preserve">  8</w:t>
            </w:r>
          </w:p>
        </w:tc>
        <w:tc>
          <w:tcPr>
            <w:tcW w:w="1506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2699">
              <w:rPr>
                <w:lang w:eastAsia="ru-RU"/>
              </w:rPr>
              <w:t xml:space="preserve">Томская </w:t>
            </w:r>
            <w:r w:rsidRPr="006C2699">
              <w:rPr>
                <w:lang w:eastAsia="ru-RU"/>
              </w:rPr>
              <w:lastRenderedPageBreak/>
              <w:t>область, Томский район, поселок Молодежный</w:t>
            </w:r>
            <w:r>
              <w:rPr>
                <w:lang w:eastAsia="ru-RU"/>
              </w:rPr>
              <w:t>, 12м</w:t>
            </w:r>
          </w:p>
        </w:tc>
        <w:tc>
          <w:tcPr>
            <w:tcW w:w="1608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lastRenderedPageBreak/>
              <w:t xml:space="preserve">поселок </w:t>
            </w:r>
            <w:r w:rsidRPr="006C2699">
              <w:rPr>
                <w:lang w:eastAsia="ru-RU"/>
              </w:rPr>
              <w:lastRenderedPageBreak/>
              <w:t>Молодежный</w:t>
            </w:r>
          </w:p>
        </w:tc>
        <w:tc>
          <w:tcPr>
            <w:tcW w:w="1315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lastRenderedPageBreak/>
              <w:t>павильон</w:t>
            </w:r>
          </w:p>
        </w:tc>
        <w:tc>
          <w:tcPr>
            <w:tcW w:w="1676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-</w:t>
            </w:r>
          </w:p>
        </w:tc>
        <w:tc>
          <w:tcPr>
            <w:tcW w:w="1329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65</w:t>
            </w:r>
          </w:p>
        </w:tc>
        <w:tc>
          <w:tcPr>
            <w:tcW w:w="1560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110</w:t>
            </w:r>
          </w:p>
        </w:tc>
        <w:tc>
          <w:tcPr>
            <w:tcW w:w="1592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Муниципальная</w:t>
            </w:r>
          </w:p>
        </w:tc>
        <w:tc>
          <w:tcPr>
            <w:tcW w:w="1181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Промышлен</w:t>
            </w:r>
            <w:r w:rsidRPr="006C2699">
              <w:rPr>
                <w:lang w:eastAsia="ru-RU"/>
              </w:rPr>
              <w:lastRenderedPageBreak/>
              <w:t>ные,</w:t>
            </w:r>
          </w:p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детские товары</w:t>
            </w:r>
          </w:p>
        </w:tc>
        <w:tc>
          <w:tcPr>
            <w:tcW w:w="992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lastRenderedPageBreak/>
              <w:t>временно</w:t>
            </w:r>
          </w:p>
        </w:tc>
        <w:tc>
          <w:tcPr>
            <w:tcW w:w="1701" w:type="dxa"/>
            <w:vAlign w:val="center"/>
          </w:tcPr>
          <w:p w:rsidR="00EC5CAF" w:rsidRPr="006C2699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ИП</w:t>
            </w:r>
          </w:p>
          <w:p w:rsidR="00EC5CAF" w:rsidRDefault="00EC5CA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lastRenderedPageBreak/>
              <w:t xml:space="preserve"> Мелентьева Т.В.</w:t>
            </w:r>
          </w:p>
          <w:p w:rsidR="00095B7F" w:rsidRDefault="00095B7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095B7F" w:rsidRDefault="00095B7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095B7F" w:rsidRPr="006C2699" w:rsidRDefault="00095B7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095B7F" w:rsidRPr="006C2699" w:rsidTr="006431D4">
        <w:trPr>
          <w:jc w:val="center"/>
        </w:trPr>
        <w:tc>
          <w:tcPr>
            <w:tcW w:w="725" w:type="dxa"/>
            <w:vAlign w:val="center"/>
          </w:tcPr>
          <w:p w:rsidR="00095B7F" w:rsidRPr="006C2699" w:rsidRDefault="00095B7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9</w:t>
            </w:r>
          </w:p>
        </w:tc>
        <w:tc>
          <w:tcPr>
            <w:tcW w:w="1506" w:type="dxa"/>
            <w:vAlign w:val="center"/>
          </w:tcPr>
          <w:p w:rsidR="00225534" w:rsidRDefault="00095B7F" w:rsidP="00095B7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C2699">
              <w:rPr>
                <w:lang w:eastAsia="ru-RU"/>
              </w:rPr>
              <w:t>Томская область, Томский район, поселок Молодежный</w:t>
            </w:r>
            <w:r w:rsidR="00621387">
              <w:rPr>
                <w:lang w:eastAsia="ru-RU"/>
              </w:rPr>
              <w:t>,</w:t>
            </w:r>
          </w:p>
          <w:p w:rsidR="00095B7F" w:rsidRPr="006C2699" w:rsidRDefault="00225534" w:rsidP="00095B7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15/2</w:t>
            </w:r>
          </w:p>
        </w:tc>
        <w:tc>
          <w:tcPr>
            <w:tcW w:w="1608" w:type="dxa"/>
            <w:vAlign w:val="center"/>
          </w:tcPr>
          <w:p w:rsidR="00095B7F" w:rsidRPr="006C2699" w:rsidRDefault="00095B7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поселок Молодежный</w:t>
            </w:r>
          </w:p>
        </w:tc>
        <w:tc>
          <w:tcPr>
            <w:tcW w:w="1315" w:type="dxa"/>
            <w:vAlign w:val="center"/>
          </w:tcPr>
          <w:p w:rsidR="00095B7F" w:rsidRPr="006C2699" w:rsidRDefault="00095B7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павильон</w:t>
            </w:r>
          </w:p>
        </w:tc>
        <w:tc>
          <w:tcPr>
            <w:tcW w:w="1676" w:type="dxa"/>
            <w:vAlign w:val="center"/>
          </w:tcPr>
          <w:p w:rsidR="00095B7F" w:rsidRPr="006C2699" w:rsidRDefault="00095B7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329" w:type="dxa"/>
            <w:vAlign w:val="center"/>
          </w:tcPr>
          <w:p w:rsidR="00095B7F" w:rsidRPr="006C2699" w:rsidRDefault="005F0EE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1560" w:type="dxa"/>
            <w:vAlign w:val="center"/>
          </w:tcPr>
          <w:p w:rsidR="00095B7F" w:rsidRPr="006C2699" w:rsidRDefault="005F0EE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</w:t>
            </w:r>
          </w:p>
        </w:tc>
        <w:tc>
          <w:tcPr>
            <w:tcW w:w="1592" w:type="dxa"/>
            <w:vAlign w:val="center"/>
          </w:tcPr>
          <w:p w:rsidR="00095B7F" w:rsidRPr="006C2699" w:rsidRDefault="005F0EE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C2699">
              <w:rPr>
                <w:lang w:eastAsia="ru-RU"/>
              </w:rPr>
              <w:t>Муниципальная</w:t>
            </w:r>
          </w:p>
        </w:tc>
        <w:tc>
          <w:tcPr>
            <w:tcW w:w="1181" w:type="dxa"/>
            <w:vAlign w:val="center"/>
          </w:tcPr>
          <w:p w:rsidR="00095B7F" w:rsidRPr="006C2699" w:rsidRDefault="005F0EE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продукты</w:t>
            </w:r>
          </w:p>
        </w:tc>
        <w:tc>
          <w:tcPr>
            <w:tcW w:w="992" w:type="dxa"/>
            <w:vAlign w:val="center"/>
          </w:tcPr>
          <w:p w:rsidR="00095B7F" w:rsidRPr="006C2699" w:rsidRDefault="005F0EE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временно</w:t>
            </w:r>
          </w:p>
        </w:tc>
        <w:tc>
          <w:tcPr>
            <w:tcW w:w="1701" w:type="dxa"/>
            <w:vAlign w:val="center"/>
          </w:tcPr>
          <w:p w:rsidR="00095B7F" w:rsidRPr="006C2699" w:rsidRDefault="005F0EEF" w:rsidP="006431D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Исрафилов</w:t>
            </w:r>
            <w:proofErr w:type="spellEnd"/>
            <w:r>
              <w:rPr>
                <w:lang w:eastAsia="ru-RU"/>
              </w:rPr>
              <w:t xml:space="preserve"> Р.Ф.</w:t>
            </w:r>
          </w:p>
        </w:tc>
      </w:tr>
    </w:tbl>
    <w:p w:rsidR="00EC5CAF" w:rsidRPr="006C2699" w:rsidRDefault="00EC5CAF" w:rsidP="00EC5CAF">
      <w:pPr>
        <w:suppressAutoHyphens w:val="0"/>
        <w:rPr>
          <w:color w:val="FF0000"/>
          <w:lang w:eastAsia="ru-RU"/>
        </w:rPr>
      </w:pPr>
    </w:p>
    <w:p w:rsidR="00D95BBD" w:rsidRDefault="00D95BBD"/>
    <w:sectPr w:rsidR="00D95BBD" w:rsidSect="006431D4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EC5CAF"/>
    <w:rsid w:val="00066A4B"/>
    <w:rsid w:val="00095B7F"/>
    <w:rsid w:val="00164984"/>
    <w:rsid w:val="001D71A8"/>
    <w:rsid w:val="00225534"/>
    <w:rsid w:val="002E46E5"/>
    <w:rsid w:val="005F0EEF"/>
    <w:rsid w:val="00621387"/>
    <w:rsid w:val="006431D4"/>
    <w:rsid w:val="006460FA"/>
    <w:rsid w:val="00661066"/>
    <w:rsid w:val="00770E0C"/>
    <w:rsid w:val="00870271"/>
    <w:rsid w:val="0091446E"/>
    <w:rsid w:val="00AC1D07"/>
    <w:rsid w:val="00BA5946"/>
    <w:rsid w:val="00CB24D1"/>
    <w:rsid w:val="00CE6879"/>
    <w:rsid w:val="00D95BBD"/>
    <w:rsid w:val="00DD3CC5"/>
    <w:rsid w:val="00E36018"/>
    <w:rsid w:val="00EC5CAF"/>
    <w:rsid w:val="00F00050"/>
    <w:rsid w:val="00F1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6" type="connector" idref="#_x0000_s1051"/>
        <o:r id="V:Rule7" type="connector" idref="#_x0000_s1032"/>
        <o:r id="V:Rule8" type="connector" idref="#_x0000_s1052"/>
        <o:r id="V:Rule9" type="connector" idref="#_x0000_s1040"/>
        <o:r id="V:Rule10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EC5CAF"/>
    <w:rPr>
      <w:color w:val="0000FF"/>
      <w:u w:val="single"/>
    </w:rPr>
  </w:style>
  <w:style w:type="paragraph" w:customStyle="1" w:styleId="a4">
    <w:name w:val="реквизитПодпись"/>
    <w:basedOn w:val="a"/>
    <w:uiPriority w:val="99"/>
    <w:rsid w:val="00EC5CAF"/>
    <w:pPr>
      <w:tabs>
        <w:tab w:val="left" w:pos="6804"/>
      </w:tabs>
      <w:spacing w:before="360"/>
    </w:pPr>
    <w:rPr>
      <w:sz w:val="24"/>
    </w:rPr>
  </w:style>
  <w:style w:type="paragraph" w:customStyle="1" w:styleId="ConsPlusNormal">
    <w:name w:val="ConsPlusNormal"/>
    <w:next w:val="a"/>
    <w:rsid w:val="00EC5CA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5">
    <w:name w:val="Title"/>
    <w:basedOn w:val="a"/>
    <w:link w:val="a6"/>
    <w:qFormat/>
    <w:rsid w:val="00EC5CAF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C5C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5C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5CAF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FollowedHyperlink"/>
    <w:basedOn w:val="a0"/>
    <w:uiPriority w:val="99"/>
    <w:semiHidden/>
    <w:unhideWhenUsed/>
    <w:rsid w:val="00CB24D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D66FD1766FE96C34FA5D7A01B9774AAF3319DA543FA7C8702FCFEFA404A92AC46385E9C57B207D16C3FA3CRD08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linovskoe.tomsk.ru/upload/files/2018/post/post_63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alinovskoe.tomsk.ru/upload/files/2018/post/post_63.do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D66FD1766FE96C34FA5D7A01B9774AAF3319DA543FA7C8702FCFEFA404A92AC46385E9C57B207D16C3FA3DRD0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315AE-3C4C-44E6-A84B-FA803DBEA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Пользователь</cp:lastModifiedBy>
  <cp:revision>8</cp:revision>
  <cp:lastPrinted>2021-01-22T06:52:00Z</cp:lastPrinted>
  <dcterms:created xsi:type="dcterms:W3CDTF">2021-01-22T04:38:00Z</dcterms:created>
  <dcterms:modified xsi:type="dcterms:W3CDTF">2021-01-22T08:13:00Z</dcterms:modified>
</cp:coreProperties>
</file>