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71" w:rsidRDefault="00287771" w:rsidP="00AC2083"/>
    <w:p w:rsidR="00EA13A8" w:rsidRPr="00DE2368" w:rsidRDefault="00EA13A8" w:rsidP="00223B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МУНИЦИПАЛЬНОЕ ОБРАЗОВАНИЕ</w:t>
      </w:r>
    </w:p>
    <w:p w:rsidR="00EA13A8" w:rsidRPr="00DE2368" w:rsidRDefault="00EA13A8" w:rsidP="00EA13A8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EA13A8" w:rsidRPr="00DE2368" w:rsidRDefault="00EA13A8" w:rsidP="00EA13A8">
      <w:pPr>
        <w:jc w:val="center"/>
        <w:rPr>
          <w:b/>
        </w:rPr>
      </w:pPr>
    </w:p>
    <w:p w:rsidR="00EA13A8" w:rsidRPr="00DE2368" w:rsidRDefault="00EA13A8" w:rsidP="00EA13A8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EA13A8" w:rsidRPr="00DE2368" w:rsidRDefault="00EA13A8" w:rsidP="00EA13A8">
      <w:pPr>
        <w:jc w:val="center"/>
        <w:rPr>
          <w:b/>
        </w:rPr>
      </w:pPr>
    </w:p>
    <w:p w:rsidR="00FC42A6" w:rsidRDefault="00FC42A6" w:rsidP="00EA13A8"/>
    <w:p w:rsidR="00D064A6" w:rsidRPr="00223B14" w:rsidRDefault="003B46CD" w:rsidP="00EA13A8">
      <w:r>
        <w:t xml:space="preserve">от </w:t>
      </w:r>
      <w:r w:rsidR="00EA13A8" w:rsidRPr="00223B14">
        <w:t xml:space="preserve">  </w:t>
      </w:r>
      <w:r w:rsidR="00C44B5E">
        <w:t>25.08.2021</w:t>
      </w:r>
      <w:r w:rsidR="00EA13A8" w:rsidRPr="00223B14">
        <w:t xml:space="preserve">                                                       </w:t>
      </w:r>
      <w:r w:rsidR="00EA13A8" w:rsidRPr="00223B14">
        <w:tab/>
        <w:t xml:space="preserve">    </w:t>
      </w:r>
      <w:r w:rsidR="00EA13A8" w:rsidRPr="00223B14">
        <w:tab/>
      </w:r>
      <w:r w:rsidR="00EA13A8" w:rsidRPr="00223B14">
        <w:tab/>
      </w:r>
      <w:r w:rsidR="00EA13A8" w:rsidRPr="00223B14">
        <w:tab/>
      </w:r>
      <w:r w:rsidR="006A6CE7">
        <w:t xml:space="preserve">      </w:t>
      </w:r>
      <w:r w:rsidR="00FC42A6">
        <w:t xml:space="preserve">            </w:t>
      </w:r>
      <w:r w:rsidR="006A6CE7">
        <w:t xml:space="preserve">   </w:t>
      </w:r>
      <w:r w:rsidR="00EA13A8" w:rsidRPr="00223B14">
        <w:t xml:space="preserve">№ </w:t>
      </w:r>
      <w:r w:rsidR="00C44B5E">
        <w:t>61</w:t>
      </w:r>
      <w:r w:rsidR="00EA13A8" w:rsidRPr="00223B14">
        <w:t xml:space="preserve">  </w:t>
      </w:r>
    </w:p>
    <w:p w:rsidR="006414AE" w:rsidRPr="00223B14" w:rsidRDefault="006414AE" w:rsidP="00EA13A8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  <w:gridCol w:w="4654"/>
      </w:tblGrid>
      <w:tr w:rsidR="006414AE" w:rsidRPr="00223B14" w:rsidTr="00FC42A6">
        <w:tc>
          <w:tcPr>
            <w:tcW w:w="4701" w:type="dxa"/>
          </w:tcPr>
          <w:p w:rsidR="00AC2083" w:rsidRPr="0042306B" w:rsidRDefault="003B46CD" w:rsidP="003B46CD">
            <w:pPr>
              <w:pStyle w:val="a3"/>
              <w:tabs>
                <w:tab w:val="left" w:pos="993"/>
                <w:tab w:val="left" w:pos="2268"/>
              </w:tabs>
              <w:spacing w:before="0"/>
              <w:jc w:val="both"/>
              <w:rPr>
                <w:szCs w:val="24"/>
                <w:lang w:eastAsia="ar-SA"/>
              </w:rPr>
            </w:pPr>
            <w:r w:rsidRPr="0042306B">
              <w:rPr>
                <w:szCs w:val="24"/>
                <w:lang w:eastAsia="ar-SA"/>
              </w:rPr>
              <w:t>О</w:t>
            </w:r>
            <w:r w:rsidR="00AC2083" w:rsidRPr="0042306B">
              <w:rPr>
                <w:szCs w:val="24"/>
                <w:lang w:eastAsia="ar-SA"/>
              </w:rPr>
              <w:t xml:space="preserve"> внесении изменений в Постановление</w:t>
            </w:r>
          </w:p>
          <w:p w:rsidR="0096552D" w:rsidRPr="0042306B" w:rsidRDefault="00AC2083" w:rsidP="003B46CD">
            <w:pPr>
              <w:pStyle w:val="a3"/>
              <w:tabs>
                <w:tab w:val="left" w:pos="993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42306B">
              <w:rPr>
                <w:szCs w:val="24"/>
                <w:lang w:eastAsia="ar-SA"/>
              </w:rPr>
              <w:t>№ 47 от 20.08.2014</w:t>
            </w:r>
            <w:r w:rsidR="006859FE" w:rsidRPr="0042306B">
              <w:rPr>
                <w:szCs w:val="24"/>
              </w:rPr>
              <w:t xml:space="preserve"> «О присвоении адресов автомобильным дорогам М</w:t>
            </w:r>
            <w:r w:rsidR="00E02327" w:rsidRPr="0042306B">
              <w:rPr>
                <w:szCs w:val="24"/>
              </w:rPr>
              <w:t>алиновского сельского поселения»</w:t>
            </w:r>
            <w:r w:rsidR="0096552D" w:rsidRPr="0042306B">
              <w:rPr>
                <w:szCs w:val="24"/>
              </w:rPr>
              <w:t xml:space="preserve"> </w:t>
            </w:r>
          </w:p>
          <w:p w:rsidR="006414AE" w:rsidRPr="0042306B" w:rsidRDefault="006414AE" w:rsidP="00EA13A8"/>
        </w:tc>
        <w:tc>
          <w:tcPr>
            <w:tcW w:w="4654" w:type="dxa"/>
          </w:tcPr>
          <w:p w:rsidR="006414AE" w:rsidRPr="00223B14" w:rsidRDefault="006414AE" w:rsidP="00EA13A8"/>
        </w:tc>
      </w:tr>
    </w:tbl>
    <w:p w:rsidR="006414AE" w:rsidRPr="00223B14" w:rsidRDefault="006414AE" w:rsidP="00EA13A8"/>
    <w:p w:rsidR="004461C4" w:rsidRPr="003B46CD" w:rsidRDefault="006C2FCB" w:rsidP="006C2FC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552D" w:rsidRPr="00223B14">
        <w:rPr>
          <w:sz w:val="24"/>
          <w:szCs w:val="24"/>
        </w:rPr>
        <w:t>В</w:t>
      </w:r>
      <w:r w:rsidR="00A71F58">
        <w:rPr>
          <w:sz w:val="24"/>
          <w:szCs w:val="24"/>
        </w:rPr>
        <w:t xml:space="preserve"> соответствии с приказом Министерства транспорта Российской Федерации от</w:t>
      </w:r>
      <w:r w:rsidR="00A71F58" w:rsidRPr="00A71F58">
        <w:rPr>
          <w:sz w:val="24"/>
          <w:szCs w:val="24"/>
        </w:rPr>
        <w:t xml:space="preserve"> 7 февраля 2007 г. N 16</w:t>
      </w:r>
      <w:r w:rsidR="00E54598">
        <w:rPr>
          <w:sz w:val="24"/>
          <w:szCs w:val="24"/>
        </w:rPr>
        <w:t xml:space="preserve"> </w:t>
      </w:r>
      <w:r w:rsidR="00A71F58">
        <w:rPr>
          <w:sz w:val="24"/>
          <w:szCs w:val="24"/>
        </w:rPr>
        <w:t xml:space="preserve">«Об утверждении правил присвоения </w:t>
      </w:r>
      <w:r w:rsidR="00E02327">
        <w:rPr>
          <w:sz w:val="24"/>
          <w:szCs w:val="24"/>
        </w:rPr>
        <w:t>автомобильным</w:t>
      </w:r>
      <w:r w:rsidR="00A71F58">
        <w:rPr>
          <w:sz w:val="24"/>
          <w:szCs w:val="24"/>
        </w:rPr>
        <w:t xml:space="preserve"> дорогам </w:t>
      </w:r>
      <w:r w:rsidR="00E02327">
        <w:rPr>
          <w:sz w:val="24"/>
          <w:szCs w:val="24"/>
        </w:rPr>
        <w:t>идентификационных</w:t>
      </w:r>
      <w:r w:rsidR="00A71F58">
        <w:rPr>
          <w:sz w:val="24"/>
          <w:szCs w:val="24"/>
        </w:rPr>
        <w:t xml:space="preserve"> номеров</w:t>
      </w:r>
      <w:r w:rsidR="00E02327">
        <w:rPr>
          <w:sz w:val="24"/>
          <w:szCs w:val="24"/>
        </w:rPr>
        <w:t>»,</w:t>
      </w:r>
    </w:p>
    <w:p w:rsidR="00D064A6" w:rsidRPr="00223B14" w:rsidRDefault="00D064A6" w:rsidP="00D064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223B14">
        <w:rPr>
          <w:szCs w:val="24"/>
        </w:rPr>
        <w:t xml:space="preserve"> </w:t>
      </w:r>
    </w:p>
    <w:p w:rsidR="00D064A6" w:rsidRPr="00223B14" w:rsidRDefault="00D064A6" w:rsidP="00D064A6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223B14">
        <w:rPr>
          <w:b/>
          <w:szCs w:val="24"/>
        </w:rPr>
        <w:t>ПОСТАНОВЛЯЮ:</w:t>
      </w:r>
    </w:p>
    <w:p w:rsidR="0096552D" w:rsidRPr="00223B14" w:rsidRDefault="0096552D" w:rsidP="00D064A6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D064A6" w:rsidRPr="00223B14" w:rsidRDefault="00E02327" w:rsidP="00E02327">
      <w:pPr>
        <w:jc w:val="both"/>
      </w:pPr>
      <w:r>
        <w:rPr>
          <w:lang w:eastAsia="ar-SA"/>
        </w:rPr>
        <w:t xml:space="preserve">     </w:t>
      </w:r>
      <w:r w:rsidR="0096552D" w:rsidRPr="00223B14">
        <w:rPr>
          <w:lang w:eastAsia="ar-SA"/>
        </w:rPr>
        <w:t>1</w:t>
      </w:r>
      <w:r w:rsidR="003B46CD">
        <w:t>.</w:t>
      </w:r>
      <w:r w:rsidR="00E54598">
        <w:t xml:space="preserve">Внести </w:t>
      </w:r>
      <w:r>
        <w:t xml:space="preserve">дополнение </w:t>
      </w:r>
      <w:r w:rsidR="00E54598">
        <w:t>в постановление №47 от</w:t>
      </w:r>
      <w:r>
        <w:t xml:space="preserve"> 20.08.201</w:t>
      </w:r>
      <w:r w:rsidR="00E54598">
        <w:t>4 «</w:t>
      </w:r>
      <w:r w:rsidR="00E54598" w:rsidRPr="00E54598">
        <w:t>О присвоении адресов</w:t>
      </w:r>
      <w:r w:rsidR="00E54598">
        <w:t xml:space="preserve"> автомобильным дорогам Малиновск</w:t>
      </w:r>
      <w:r>
        <w:t xml:space="preserve">ого сельского поселения» </w:t>
      </w:r>
      <w:r w:rsidR="00981F8D">
        <w:t xml:space="preserve">согласно </w:t>
      </w:r>
      <w:bookmarkStart w:id="0" w:name="_GoBack"/>
      <w:bookmarkEnd w:id="0"/>
      <w:r w:rsidR="00981F8D">
        <w:t>приложению №</w:t>
      </w:r>
      <w:r>
        <w:t>2.</w:t>
      </w:r>
    </w:p>
    <w:p w:rsidR="00E02327" w:rsidRDefault="00E02327" w:rsidP="00E02327">
      <w:pPr>
        <w:tabs>
          <w:tab w:val="left" w:pos="7020"/>
        </w:tabs>
        <w:jc w:val="both"/>
        <w:outlineLvl w:val="0"/>
      </w:pPr>
      <w:r>
        <w:t xml:space="preserve">      2.Опубликовать настоящее постановление в Информационном бюллетене Малиновского сельского поселения, а также на официальном сайте муниципального образования «Малиновское сельское поселение».</w:t>
      </w:r>
    </w:p>
    <w:p w:rsidR="00E02327" w:rsidRDefault="00E02327" w:rsidP="00E02327">
      <w:pPr>
        <w:tabs>
          <w:tab w:val="left" w:pos="7020"/>
        </w:tabs>
        <w:jc w:val="both"/>
        <w:outlineLvl w:val="0"/>
      </w:pPr>
      <w:r>
        <w:t xml:space="preserve">      3. Настоящее постановление вступает в силу со дня его опубликования.</w:t>
      </w:r>
    </w:p>
    <w:p w:rsidR="00E11D18" w:rsidRPr="00AC2083" w:rsidRDefault="00E02327" w:rsidP="00E02327">
      <w:pPr>
        <w:tabs>
          <w:tab w:val="left" w:pos="7020"/>
        </w:tabs>
        <w:jc w:val="both"/>
        <w:outlineLvl w:val="0"/>
      </w:pPr>
      <w:r>
        <w:t xml:space="preserve">      4.</w:t>
      </w:r>
      <w:r w:rsidR="0042306B">
        <w:t xml:space="preserve"> </w:t>
      </w:r>
      <w:r>
        <w:t>Контроль за исполнением настоящего постановления оставляю за собой.</w:t>
      </w: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E11D18" w:rsidRPr="00AC2083" w:rsidRDefault="00E11D18" w:rsidP="00D064A6">
      <w:pPr>
        <w:tabs>
          <w:tab w:val="left" w:pos="7020"/>
        </w:tabs>
        <w:jc w:val="both"/>
        <w:outlineLvl w:val="0"/>
      </w:pPr>
    </w:p>
    <w:p w:rsidR="0042306B" w:rsidRDefault="0042306B" w:rsidP="00D064A6">
      <w:pPr>
        <w:tabs>
          <w:tab w:val="left" w:pos="7020"/>
        </w:tabs>
        <w:jc w:val="both"/>
        <w:outlineLvl w:val="0"/>
      </w:pPr>
    </w:p>
    <w:p w:rsidR="0042306B" w:rsidRDefault="0042306B" w:rsidP="00D064A6">
      <w:pPr>
        <w:tabs>
          <w:tab w:val="left" w:pos="7020"/>
        </w:tabs>
        <w:jc w:val="both"/>
        <w:outlineLvl w:val="0"/>
      </w:pPr>
    </w:p>
    <w:p w:rsidR="0042306B" w:rsidRDefault="0042306B" w:rsidP="00D064A6">
      <w:pPr>
        <w:tabs>
          <w:tab w:val="left" w:pos="7020"/>
        </w:tabs>
        <w:jc w:val="both"/>
        <w:outlineLvl w:val="0"/>
      </w:pPr>
    </w:p>
    <w:p w:rsidR="00D064A6" w:rsidRPr="00223B14" w:rsidRDefault="00D064A6" w:rsidP="00D064A6">
      <w:pPr>
        <w:tabs>
          <w:tab w:val="left" w:pos="7020"/>
        </w:tabs>
        <w:jc w:val="both"/>
        <w:outlineLvl w:val="0"/>
      </w:pPr>
      <w:r w:rsidRPr="00223B14">
        <w:t xml:space="preserve">Глава поселения </w:t>
      </w:r>
    </w:p>
    <w:p w:rsidR="00D064A6" w:rsidRPr="00223B14" w:rsidRDefault="00D064A6" w:rsidP="00D064A6">
      <w:pPr>
        <w:tabs>
          <w:tab w:val="left" w:pos="7020"/>
        </w:tabs>
        <w:jc w:val="both"/>
        <w:outlineLvl w:val="0"/>
        <w:rPr>
          <w:b/>
        </w:rPr>
      </w:pPr>
      <w:r w:rsidRPr="00223B14">
        <w:t>(Глава Администрации)</w:t>
      </w:r>
      <w:r w:rsidR="005176F8" w:rsidRPr="00223B14">
        <w:t xml:space="preserve">                                                                                            И.В.Сухов</w:t>
      </w:r>
      <w:r w:rsidRPr="00223B14">
        <w:t xml:space="preserve">       </w:t>
      </w:r>
      <w:r w:rsidRPr="00223B14">
        <w:rPr>
          <w:b/>
        </w:rPr>
        <w:t xml:space="preserve"> </w:t>
      </w:r>
    </w:p>
    <w:p w:rsidR="00D064A6" w:rsidRPr="00BF54C2" w:rsidRDefault="00D064A6" w:rsidP="00D064A6">
      <w:pPr>
        <w:widowControl w:val="0"/>
        <w:suppressAutoHyphens/>
        <w:autoSpaceDE w:val="0"/>
        <w:ind w:left="284" w:hanging="284"/>
        <w:jc w:val="right"/>
        <w:rPr>
          <w:sz w:val="22"/>
          <w:szCs w:val="22"/>
          <w:lang w:eastAsia="ar-SA"/>
        </w:rPr>
      </w:pPr>
    </w:p>
    <w:p w:rsidR="00D064A6" w:rsidRPr="00764F42" w:rsidRDefault="00D064A6" w:rsidP="00D064A6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p w:rsidR="002F1A97" w:rsidRDefault="002F1A97" w:rsidP="0042306B">
      <w:pPr>
        <w:widowControl w:val="0"/>
        <w:suppressAutoHyphens/>
        <w:autoSpaceDE w:val="0"/>
        <w:rPr>
          <w:lang w:eastAsia="ar-SA"/>
        </w:rPr>
        <w:sectPr w:rsidR="002F1A97" w:rsidSect="00A33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5" w:type="dxa"/>
        <w:tblLook w:val="04A0"/>
      </w:tblPr>
      <w:tblGrid>
        <w:gridCol w:w="503"/>
        <w:gridCol w:w="2980"/>
        <w:gridCol w:w="2700"/>
        <w:gridCol w:w="1060"/>
        <w:gridCol w:w="1060"/>
        <w:gridCol w:w="890"/>
        <w:gridCol w:w="874"/>
        <w:gridCol w:w="1161"/>
        <w:gridCol w:w="1129"/>
        <w:gridCol w:w="2068"/>
      </w:tblGrid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jc w:val="right"/>
              <w:rPr>
                <w:color w:val="000000"/>
              </w:rPr>
            </w:pPr>
            <w:r w:rsidRPr="00A339AB">
              <w:rPr>
                <w:color w:val="000000"/>
              </w:rPr>
              <w:t>Приложение</w:t>
            </w:r>
            <w:r w:rsidR="00342524">
              <w:rPr>
                <w:color w:val="000000"/>
              </w:rPr>
              <w:t>№2</w:t>
            </w:r>
            <w:r w:rsidRPr="00A339AB">
              <w:rPr>
                <w:color w:val="000000"/>
              </w:rPr>
              <w:t xml:space="preserve">  к постановлению</w:t>
            </w:r>
          </w:p>
        </w:tc>
      </w:tr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jc w:val="right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jc w:val="right"/>
              <w:rPr>
                <w:color w:val="000000"/>
              </w:rPr>
            </w:pPr>
            <w:r w:rsidRPr="00A339AB">
              <w:rPr>
                <w:color w:val="000000"/>
              </w:rPr>
              <w:t xml:space="preserve">Администрации  Малиновского сельского поселения </w:t>
            </w:r>
          </w:p>
        </w:tc>
      </w:tr>
      <w:tr w:rsidR="00A339AB" w:rsidRPr="00A339AB" w:rsidTr="002769B5">
        <w:trPr>
          <w:trHeight w:val="9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jc w:val="right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342524" w:rsidP="00A339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«20» августа 2014</w:t>
            </w:r>
            <w:r w:rsidR="00A339AB" w:rsidRPr="00A339AB">
              <w:rPr>
                <w:color w:val="000000"/>
              </w:rPr>
              <w:t xml:space="preserve"> г. №47</w:t>
            </w:r>
          </w:p>
        </w:tc>
      </w:tr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jc w:val="right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</w:tr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</w:tr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</w:p>
        </w:tc>
      </w:tr>
      <w:tr w:rsidR="00A339AB" w:rsidRPr="00A339AB" w:rsidTr="002769B5">
        <w:trPr>
          <w:trHeight w:val="312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</w:rPr>
            </w:pPr>
            <w:r w:rsidRPr="00A339AB">
              <w:rPr>
                <w:b/>
                <w:bCs/>
                <w:color w:val="000000"/>
              </w:rPr>
              <w:t>Перечень</w:t>
            </w:r>
          </w:p>
        </w:tc>
      </w:tr>
      <w:tr w:rsidR="00A339AB" w:rsidRPr="00A339AB" w:rsidTr="002769B5">
        <w:trPr>
          <w:trHeight w:val="312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</w:rPr>
            </w:pPr>
            <w:r w:rsidRPr="00A339AB">
              <w:rPr>
                <w:b/>
                <w:bCs/>
                <w:color w:val="000000"/>
              </w:rPr>
              <w:t>автомобильных дорог общего пользования находящихся в собственности</w:t>
            </w:r>
          </w:p>
        </w:tc>
      </w:tr>
      <w:tr w:rsidR="00A339AB" w:rsidRPr="00A339AB" w:rsidTr="002769B5">
        <w:trPr>
          <w:trHeight w:val="312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2769B5">
            <w:pPr>
              <w:jc w:val="center"/>
              <w:rPr>
                <w:b/>
                <w:bCs/>
                <w:color w:val="000000"/>
              </w:rPr>
            </w:pPr>
            <w:r w:rsidRPr="00A339AB">
              <w:rPr>
                <w:b/>
                <w:bCs/>
                <w:color w:val="000000"/>
              </w:rPr>
              <w:t>муниципального образования «</w:t>
            </w:r>
            <w:proofErr w:type="spellStart"/>
            <w:r w:rsidR="002769B5">
              <w:rPr>
                <w:b/>
                <w:bCs/>
                <w:color w:val="000000"/>
              </w:rPr>
              <w:t>Малиновское</w:t>
            </w:r>
            <w:proofErr w:type="spellEnd"/>
            <w:r w:rsidR="002769B5">
              <w:rPr>
                <w:b/>
                <w:bCs/>
                <w:color w:val="000000"/>
              </w:rPr>
              <w:t xml:space="preserve"> сельское поселение</w:t>
            </w:r>
            <w:r w:rsidRPr="00A339AB">
              <w:rPr>
                <w:b/>
                <w:bCs/>
                <w:color w:val="000000"/>
              </w:rPr>
              <w:t>»</w:t>
            </w:r>
          </w:p>
        </w:tc>
      </w:tr>
      <w:tr w:rsidR="00A339AB" w:rsidRPr="00A339AB" w:rsidTr="002769B5">
        <w:trPr>
          <w:trHeight w:val="22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  <w:r w:rsidRPr="00A339AB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  <w:r w:rsidRPr="00A339AB">
              <w:rPr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  <w:r w:rsidRPr="00A339AB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  <w:r w:rsidRPr="00A339AB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  <w:r w:rsidRPr="00A339AB">
              <w:rPr>
                <w:color w:val="00000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</w:rPr>
            </w:pPr>
          </w:p>
        </w:tc>
      </w:tr>
      <w:tr w:rsidR="00A339AB" w:rsidRPr="00A339AB" w:rsidTr="002769B5">
        <w:trPr>
          <w:trHeight w:val="324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Учетный номер</w:t>
            </w: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Тип покрытия, км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Мосты, м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ц\бетон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а\бетон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гравийное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39AB" w:rsidRPr="00A339AB" w:rsidTr="002769B5">
        <w:trPr>
          <w:trHeight w:val="768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39AB">
              <w:rPr>
                <w:b/>
                <w:bCs/>
                <w:color w:val="000000"/>
                <w:sz w:val="18"/>
                <w:szCs w:val="18"/>
              </w:rPr>
              <w:t>(6+7+8+9)</w:t>
            </w:r>
          </w:p>
        </w:tc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9AB" w:rsidRPr="00A339AB" w:rsidRDefault="00A339AB" w:rsidP="00A339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39AB" w:rsidRPr="00A339AB" w:rsidTr="002769B5">
        <w:trPr>
          <w:trHeight w:val="33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339AB"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Пушкина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31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Лесная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ул.Жданова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ул.Вокзальная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Герцена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пер.Есенина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Есенина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ул.Набережная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ул.Элеваторная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ул.Чулымская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ул.Пионерская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FF0000"/>
                <w:sz w:val="20"/>
                <w:szCs w:val="20"/>
              </w:rPr>
            </w:pPr>
            <w:r w:rsidRPr="00A339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ул.Комсомольская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проезд от ул.Пионерская до ул.Гагарина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Королева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ул.Комарова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FF0000"/>
                <w:sz w:val="20"/>
                <w:szCs w:val="20"/>
              </w:rPr>
            </w:pPr>
            <w:r w:rsidRPr="00A339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Гагарина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4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с.Малиновка, </w:t>
            </w:r>
            <w:r w:rsidRPr="00A339AB">
              <w:rPr>
                <w:sz w:val="20"/>
                <w:szCs w:val="20"/>
              </w:rPr>
              <w:br/>
              <w:t>ул. Пролетарская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ул.Станционная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с.Малиновка, </w:t>
            </w:r>
            <w:r w:rsidRPr="00A339AB">
              <w:rPr>
                <w:sz w:val="20"/>
                <w:szCs w:val="20"/>
              </w:rPr>
              <w:br/>
              <w:t>пер. Чулымский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Гоголя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ул.Некрасова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ул.Заводская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Песочная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ул.Школьная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с.Малиновка, </w:t>
            </w:r>
            <w:r w:rsidRPr="00A339AB">
              <w:rPr>
                <w:sz w:val="20"/>
                <w:szCs w:val="20"/>
              </w:rPr>
              <w:br/>
              <w:t xml:space="preserve">ул. Промышленная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FF0000"/>
                <w:sz w:val="20"/>
                <w:szCs w:val="20"/>
              </w:rPr>
            </w:pPr>
            <w:r w:rsidRPr="00A339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Кирпичная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Рабочая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40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Калинина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Садовая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ул. Кривая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с.Малиновка, Подъезд к кладбищу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Проезд от ул.Калинина до ул. Рабочая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 Малиновка, </w:t>
            </w:r>
            <w:r w:rsidRPr="00A339AB">
              <w:rPr>
                <w:sz w:val="20"/>
                <w:szCs w:val="20"/>
              </w:rPr>
              <w:br/>
              <w:t>пер. Космонавтов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с.Малиновка, </w:t>
            </w:r>
            <w:r w:rsidRPr="00A339AB">
              <w:rPr>
                <w:sz w:val="20"/>
                <w:szCs w:val="20"/>
              </w:rPr>
              <w:br/>
              <w:t>ул. Космонавтов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Малиновка, ул.Молодежная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Малиновка, пер.Молодежный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Малиновка,  Проезд к трассе ул. Песочная 2 –конец трассы -ось а/д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пер.Рабочий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пер.Советский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с.Малиновка, пер.Пролетарский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105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д.Москали Проезд 1- конец а/д Томского района  подъезд от а/д с.Малиновка- Леспромхоз к д.Москали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д.Москали, Проезд 2- ось подъезд к с.Малиновка  от д.Москали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158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Подъезд к с</w:t>
            </w:r>
            <w:proofErr w:type="gramStart"/>
            <w:r w:rsidRPr="00A339AB">
              <w:rPr>
                <w:sz w:val="20"/>
                <w:szCs w:val="20"/>
              </w:rPr>
              <w:t>.М</w:t>
            </w:r>
            <w:proofErr w:type="gramEnd"/>
            <w:r w:rsidRPr="00A339AB">
              <w:rPr>
                <w:sz w:val="20"/>
                <w:szCs w:val="20"/>
              </w:rPr>
              <w:t>алиновка от д.Москали,  начало трассы- конец а/д Томского района  подъезд от а/д с.Малиновка- Леспромхоз к д.Москали. Конец трассы- начало ул.Пушкина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д. Москали, Подъезд к кладбищу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д. Москали, Проезд-3. трассы- ось Проезд-1- без привязки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 .Малый Туганчик,</w:t>
            </w:r>
            <w:r w:rsidRPr="00A339AB">
              <w:rPr>
                <w:sz w:val="20"/>
                <w:szCs w:val="20"/>
              </w:rPr>
              <w:br/>
              <w:t>ул.Болотная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д. Малый Туганчик,</w:t>
            </w:r>
            <w:r w:rsidRPr="00A339AB">
              <w:rPr>
                <w:sz w:val="20"/>
                <w:szCs w:val="20"/>
              </w:rPr>
              <w:br/>
              <w:t>ул.Дачная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Северная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пер.Стадионный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ул.Чапаева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Стадионная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Пионерская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ул.Нагорная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Тимирязева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Пушкина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пер. Кооперативный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пер. Круглый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Проезд 1, от ул. Стадионная до ул. Некрасова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 xml:space="preserve">ул. Школьная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Некрасова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Гоголя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с. Александровское,</w:t>
            </w:r>
            <w:r w:rsidRPr="00A339AB">
              <w:rPr>
                <w:sz w:val="20"/>
                <w:szCs w:val="20"/>
              </w:rPr>
              <w:br/>
              <w:t>ул. Заречная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Молодежный,</w:t>
            </w:r>
            <w:r w:rsidRPr="00A339AB">
              <w:rPr>
                <w:sz w:val="20"/>
                <w:szCs w:val="20"/>
              </w:rPr>
              <w:br/>
              <w:t>ул. Кедровая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Молодежный,</w:t>
            </w:r>
            <w:r w:rsidRPr="00A339AB">
              <w:rPr>
                <w:sz w:val="20"/>
                <w:szCs w:val="20"/>
              </w:rPr>
              <w:br/>
              <w:t>ул. Дружная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Молодежный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ул. Заречная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подъезд к кладбищу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ул. Светлая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ул. Лесная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ул. Северная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 пер. Северный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п. Заречный,</w:t>
            </w:r>
            <w:r w:rsidRPr="00A339AB">
              <w:rPr>
                <w:sz w:val="20"/>
                <w:szCs w:val="20"/>
              </w:rPr>
              <w:br/>
              <w:t>ул. Молодежная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п. Заречный, </w:t>
            </w:r>
            <w:r w:rsidRPr="00A339AB">
              <w:rPr>
                <w:sz w:val="20"/>
                <w:szCs w:val="20"/>
              </w:rPr>
              <w:br/>
              <w:t>ул. Нагорная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 69Р-074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п. Заречный, </w:t>
            </w:r>
            <w:r w:rsidRPr="00A339AB">
              <w:rPr>
                <w:sz w:val="20"/>
                <w:szCs w:val="20"/>
              </w:rPr>
              <w:br/>
              <w:t>пер. Заречный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 xml:space="preserve">д. Ольговка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69-254-848 ОП МП 69Р-076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sz w:val="20"/>
                <w:szCs w:val="20"/>
              </w:rPr>
            </w:pPr>
            <w:r w:rsidRPr="00A339AB">
              <w:rPr>
                <w:sz w:val="20"/>
                <w:szCs w:val="20"/>
              </w:rPr>
              <w:t>69Р-076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color w:val="000000"/>
                <w:sz w:val="20"/>
                <w:szCs w:val="20"/>
              </w:rPr>
            </w:pPr>
            <w:r w:rsidRPr="00A33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9AB" w:rsidRPr="00A339AB" w:rsidTr="002769B5">
        <w:trPr>
          <w:trHeight w:val="300"/>
        </w:trPr>
        <w:tc>
          <w:tcPr>
            <w:tcW w:w="34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9AB" w:rsidRPr="00A339AB" w:rsidRDefault="00A339AB" w:rsidP="002769B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по </w:t>
            </w:r>
            <w:r w:rsidR="002769B5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поселению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6 047,9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9AB" w:rsidRPr="00A339AB" w:rsidRDefault="00A339AB" w:rsidP="00A339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C531D" w:rsidRDefault="00EC531D" w:rsidP="00EC531D">
      <w:pPr>
        <w:widowControl w:val="0"/>
        <w:suppressAutoHyphens/>
        <w:autoSpaceDE w:val="0"/>
        <w:jc w:val="right"/>
        <w:rPr>
          <w:lang w:eastAsia="ar-SA"/>
        </w:rPr>
      </w:pPr>
    </w:p>
    <w:sectPr w:rsidR="00EC531D" w:rsidSect="00C44B5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D88"/>
    <w:rsid w:val="000A3FBD"/>
    <w:rsid w:val="00100BD3"/>
    <w:rsid w:val="001645EA"/>
    <w:rsid w:val="002060EC"/>
    <w:rsid w:val="00212EF4"/>
    <w:rsid w:val="00223B14"/>
    <w:rsid w:val="00274ABB"/>
    <w:rsid w:val="002769B5"/>
    <w:rsid w:val="00287771"/>
    <w:rsid w:val="002C6301"/>
    <w:rsid w:val="002F1A97"/>
    <w:rsid w:val="00342524"/>
    <w:rsid w:val="003B46CD"/>
    <w:rsid w:val="003B7612"/>
    <w:rsid w:val="00407429"/>
    <w:rsid w:val="0042306B"/>
    <w:rsid w:val="004461C4"/>
    <w:rsid w:val="00463450"/>
    <w:rsid w:val="00470D88"/>
    <w:rsid w:val="004823F8"/>
    <w:rsid w:val="004E425C"/>
    <w:rsid w:val="004E786D"/>
    <w:rsid w:val="005176F8"/>
    <w:rsid w:val="005D38CC"/>
    <w:rsid w:val="00621E4A"/>
    <w:rsid w:val="00632C0E"/>
    <w:rsid w:val="006414AE"/>
    <w:rsid w:val="00654CE0"/>
    <w:rsid w:val="006859FE"/>
    <w:rsid w:val="006A6CE7"/>
    <w:rsid w:val="006C2FCB"/>
    <w:rsid w:val="00705121"/>
    <w:rsid w:val="007978C7"/>
    <w:rsid w:val="007E087C"/>
    <w:rsid w:val="00811167"/>
    <w:rsid w:val="00853586"/>
    <w:rsid w:val="00897A07"/>
    <w:rsid w:val="008C62E7"/>
    <w:rsid w:val="00900F62"/>
    <w:rsid w:val="00935D8E"/>
    <w:rsid w:val="0096552D"/>
    <w:rsid w:val="00981F8D"/>
    <w:rsid w:val="00A23769"/>
    <w:rsid w:val="00A339AB"/>
    <w:rsid w:val="00A71F58"/>
    <w:rsid w:val="00AC2083"/>
    <w:rsid w:val="00AF27DF"/>
    <w:rsid w:val="00B22124"/>
    <w:rsid w:val="00B3339B"/>
    <w:rsid w:val="00B969C6"/>
    <w:rsid w:val="00BF54C2"/>
    <w:rsid w:val="00C44B5E"/>
    <w:rsid w:val="00C72A2E"/>
    <w:rsid w:val="00C74AA5"/>
    <w:rsid w:val="00CF22AC"/>
    <w:rsid w:val="00D00954"/>
    <w:rsid w:val="00D064A6"/>
    <w:rsid w:val="00DC5A35"/>
    <w:rsid w:val="00E02327"/>
    <w:rsid w:val="00E11D18"/>
    <w:rsid w:val="00E54598"/>
    <w:rsid w:val="00EA13A8"/>
    <w:rsid w:val="00EC2FAD"/>
    <w:rsid w:val="00EC531D"/>
    <w:rsid w:val="00F34F01"/>
    <w:rsid w:val="00FC42A6"/>
    <w:rsid w:val="00FE7013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64A6"/>
    <w:pPr>
      <w:tabs>
        <w:tab w:val="left" w:pos="6804"/>
      </w:tabs>
      <w:spacing w:before="360"/>
    </w:pPr>
    <w:rPr>
      <w:szCs w:val="20"/>
    </w:rPr>
  </w:style>
  <w:style w:type="paragraph" w:styleId="a4">
    <w:name w:val="No Spacing"/>
    <w:uiPriority w:val="1"/>
    <w:qFormat/>
    <w:rsid w:val="0044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35D8E"/>
    <w:rPr>
      <w:color w:val="0000FF" w:themeColor="hyperlink"/>
      <w:u w:val="single"/>
    </w:rPr>
  </w:style>
  <w:style w:type="paragraph" w:customStyle="1" w:styleId="ConsPlusNormal">
    <w:name w:val="ConsPlusNormal"/>
    <w:rsid w:val="00797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3A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4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9673-205D-4656-AD38-9D1D9D96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2021-08-25T09:00:00Z</cp:lastPrinted>
  <dcterms:created xsi:type="dcterms:W3CDTF">2021-08-20T09:09:00Z</dcterms:created>
  <dcterms:modified xsi:type="dcterms:W3CDTF">2021-08-26T01:55:00Z</dcterms:modified>
</cp:coreProperties>
</file>