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B7" w:rsidRDefault="00D91EB7" w:rsidP="00D91EB7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</w:t>
      </w:r>
    </w:p>
    <w:p w:rsidR="00D91EB7" w:rsidRDefault="00D91EB7" w:rsidP="00D91EB7">
      <w:pPr>
        <w:widowControl/>
        <w:autoSpaceDE/>
        <w:adjustRightInd/>
        <w:jc w:val="center"/>
        <w:rPr>
          <w:b/>
        </w:rPr>
      </w:pPr>
      <w:r>
        <w:rPr>
          <w:b/>
        </w:rPr>
        <w:t xml:space="preserve">МУНИЦИПАЛЬНОЕ ОБРАЗОВАНИЕ                 </w:t>
      </w:r>
      <w:r>
        <w:rPr>
          <w:b/>
        </w:rPr>
        <w:br/>
        <w:t xml:space="preserve">«МАЛИНОВСКОЕ  СЕЛЬСКОЕ  ПОСЕЛЕНИЕ»                    </w:t>
      </w:r>
    </w:p>
    <w:p w:rsidR="00D91EB7" w:rsidRDefault="00D91EB7" w:rsidP="00D91EB7">
      <w:pPr>
        <w:widowControl/>
        <w:autoSpaceDE/>
        <w:adjustRightInd/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АДМИНИСТРАЦИЯ МАЛИНОВСКОГО СЕЛЬСКОГО ПОСЕЛЕНИЯ</w:t>
      </w:r>
    </w:p>
    <w:p w:rsidR="00D91EB7" w:rsidRDefault="00D91EB7" w:rsidP="00D91EB7">
      <w:pPr>
        <w:keepNext/>
        <w:widowControl/>
        <w:autoSpaceDE/>
        <w:adjustRightInd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D91EB7" w:rsidRDefault="00D91EB7" w:rsidP="00D91EB7">
      <w:pPr>
        <w:widowControl/>
        <w:tabs>
          <w:tab w:val="right" w:pos="9072"/>
        </w:tabs>
        <w:autoSpaceDE/>
        <w:adjustRightInd/>
        <w:spacing w:before="240" w:after="240"/>
        <w:rPr>
          <w:sz w:val="24"/>
          <w:szCs w:val="24"/>
        </w:rPr>
      </w:pPr>
    </w:p>
    <w:p w:rsidR="00D91EB7" w:rsidRDefault="00C90F83" w:rsidP="00D91EB7">
      <w:pPr>
        <w:widowControl/>
        <w:tabs>
          <w:tab w:val="right" w:pos="9072"/>
        </w:tabs>
        <w:autoSpaceDE/>
        <w:adjustRightInd/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от 18.07.</w:t>
      </w:r>
      <w:r w:rsidR="00D91EB7">
        <w:rPr>
          <w:sz w:val="24"/>
          <w:szCs w:val="24"/>
        </w:rPr>
        <w:t>2018</w:t>
      </w:r>
      <w:r w:rsidR="00D91EB7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72</w:t>
      </w:r>
    </w:p>
    <w:p w:rsidR="00D91EB7" w:rsidRDefault="00D91EB7" w:rsidP="00C90F83">
      <w:pPr>
        <w:widowControl/>
        <w:autoSpaceDE/>
        <w:adjustRightInd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Малиновка</w:t>
      </w:r>
    </w:p>
    <w:p w:rsidR="00D91EB7" w:rsidRDefault="00D91EB7" w:rsidP="00D91EB7">
      <w:pPr>
        <w:shd w:val="clear" w:color="auto" w:fill="FFFFFF"/>
        <w:ind w:right="5" w:firstLine="695"/>
        <w:rPr>
          <w:sz w:val="24"/>
          <w:szCs w:val="24"/>
        </w:rPr>
      </w:pPr>
    </w:p>
    <w:p w:rsidR="00D91EB7" w:rsidRDefault="00C90F83" w:rsidP="00C1436C">
      <w:pPr>
        <w:shd w:val="clear" w:color="auto" w:fill="FFFFFF"/>
        <w:ind w:right="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D91EB7">
        <w:rPr>
          <w:spacing w:val="-3"/>
          <w:sz w:val="24"/>
          <w:szCs w:val="24"/>
        </w:rPr>
        <w:t>Об установлении Порядка направления уведомлений</w:t>
      </w:r>
    </w:p>
    <w:p w:rsidR="00D91EB7" w:rsidRDefault="00D91EB7" w:rsidP="00C1436C">
      <w:pPr>
        <w:shd w:val="clear" w:color="auto" w:fill="FFFFFF"/>
        <w:ind w:right="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о предоставлении из  бюджета</w:t>
      </w:r>
      <w:r w:rsidR="00C1436C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муниципального  образования</w:t>
      </w:r>
    </w:p>
    <w:p w:rsidR="00D91EB7" w:rsidRDefault="00D91EB7" w:rsidP="00C1436C">
      <w:pPr>
        <w:shd w:val="clear" w:color="auto" w:fill="FFFFFF"/>
        <w:ind w:right="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«Малиновское  сельское поселение»</w:t>
      </w:r>
    </w:p>
    <w:p w:rsidR="00D91EB7" w:rsidRDefault="00D91EB7" w:rsidP="00C1436C">
      <w:pPr>
        <w:shd w:val="clear" w:color="auto" w:fill="FFFFFF"/>
        <w:ind w:right="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субсидий, субвенций, иных межбюджетных</w:t>
      </w:r>
    </w:p>
    <w:p w:rsidR="00D91EB7" w:rsidRDefault="00D91EB7" w:rsidP="00C1436C">
      <w:pPr>
        <w:shd w:val="clear" w:color="auto" w:fill="FFFFFF"/>
        <w:ind w:right="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трансфер</w:t>
      </w:r>
      <w:r w:rsidR="00C1436C">
        <w:rPr>
          <w:spacing w:val="-3"/>
          <w:sz w:val="24"/>
          <w:szCs w:val="24"/>
        </w:rPr>
        <w:t>тов, имеющих целевое назначение</w:t>
      </w:r>
    </w:p>
    <w:p w:rsidR="00D91EB7" w:rsidRDefault="00D91EB7" w:rsidP="00C1436C">
      <w:pPr>
        <w:shd w:val="clear" w:color="auto" w:fill="FFFFFF"/>
        <w:spacing w:line="240" w:lineRule="exact"/>
        <w:ind w:right="1"/>
        <w:rPr>
          <w:spacing w:val="-3"/>
          <w:sz w:val="24"/>
          <w:szCs w:val="24"/>
        </w:rPr>
      </w:pPr>
    </w:p>
    <w:p w:rsidR="00D91EB7" w:rsidRDefault="00D91EB7" w:rsidP="00D91EB7">
      <w:pPr>
        <w:shd w:val="clear" w:color="auto" w:fill="FFFFFF"/>
        <w:spacing w:line="240" w:lineRule="exact"/>
        <w:ind w:right="1"/>
        <w:jc w:val="center"/>
        <w:rPr>
          <w:b/>
          <w:spacing w:val="-3"/>
          <w:sz w:val="24"/>
          <w:szCs w:val="24"/>
        </w:rPr>
      </w:pPr>
    </w:p>
    <w:p w:rsidR="00D91EB7" w:rsidRDefault="00D91EB7" w:rsidP="00D91EB7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соответствии с  пунктом 2.1 статьи 219 Бюджетного кодекса Российской   Федерации</w:t>
      </w:r>
    </w:p>
    <w:p w:rsidR="00D91EB7" w:rsidRDefault="00D91EB7" w:rsidP="00D91EB7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</w:p>
    <w:p w:rsidR="00D91EB7" w:rsidRDefault="00D91EB7" w:rsidP="00D91EB7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ПОСТАНОВЛЯЮ:</w:t>
      </w:r>
    </w:p>
    <w:p w:rsidR="00D91EB7" w:rsidRDefault="00D91EB7" w:rsidP="00D91EB7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</w:p>
    <w:p w:rsidR="00D91EB7" w:rsidRDefault="00D91EB7" w:rsidP="00457FBA">
      <w:pPr>
        <w:shd w:val="clear" w:color="auto" w:fill="FFFFFF"/>
        <w:ind w:left="5" w:firstLine="697"/>
        <w:jc w:val="both"/>
        <w:rPr>
          <w:spacing w:val="-1"/>
          <w:sz w:val="24"/>
          <w:szCs w:val="24"/>
        </w:rPr>
      </w:pPr>
      <w:r>
        <w:rPr>
          <w:spacing w:val="-26"/>
          <w:sz w:val="24"/>
          <w:szCs w:val="24"/>
        </w:rPr>
        <w:t xml:space="preserve">1.  </w:t>
      </w:r>
      <w:r w:rsidR="00457FBA">
        <w:rPr>
          <w:spacing w:val="-1"/>
          <w:sz w:val="24"/>
          <w:szCs w:val="24"/>
        </w:rPr>
        <w:t>Установить прилагаемый  Порядок направления уведомлений о предоставлении из бюджета муниципального  образования «Малиновское  сельское  поселение» субсидий, субвенций, иных межбюджетных трансфертов, имеющих целевое назначение.</w:t>
      </w:r>
    </w:p>
    <w:p w:rsidR="00D91EB7" w:rsidRDefault="00457FBA" w:rsidP="00457FB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D91EB7">
        <w:rPr>
          <w:sz w:val="24"/>
          <w:szCs w:val="24"/>
        </w:rPr>
        <w:t xml:space="preserve">. Настоящее постановление вступает в </w:t>
      </w:r>
      <w:r>
        <w:rPr>
          <w:sz w:val="24"/>
          <w:szCs w:val="24"/>
        </w:rPr>
        <w:t>силу со</w:t>
      </w:r>
      <w:r w:rsidR="00D91EB7">
        <w:rPr>
          <w:sz w:val="24"/>
          <w:szCs w:val="24"/>
        </w:rPr>
        <w:t xml:space="preserve"> дня его официального опубликования.</w:t>
      </w:r>
    </w:p>
    <w:p w:rsidR="00A81074" w:rsidRDefault="00C1436C" w:rsidP="00457FB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Pr="00C1436C">
        <w:rPr>
          <w:sz w:val="24"/>
          <w:szCs w:val="24"/>
        </w:rPr>
        <w:t>.</w:t>
      </w:r>
      <w:r w:rsidRPr="00C1436C">
        <w:rPr>
          <w:sz w:val="24"/>
          <w:szCs w:val="24"/>
        </w:rPr>
        <w:tab/>
        <w:t xml:space="preserve">Настоящее Постановление направить для опубликования в Информационном бюллетене Малиновского сельского поселения и размещения на официальном сайте Малиновского сельского поселения в сети Интернет- </w:t>
      </w:r>
      <w:proofErr w:type="spellStart"/>
      <w:r w:rsidRPr="00C1436C">
        <w:rPr>
          <w:sz w:val="24"/>
          <w:szCs w:val="24"/>
        </w:rPr>
        <w:t>www</w:t>
      </w:r>
      <w:proofErr w:type="spellEnd"/>
      <w:r w:rsidRPr="00C1436C">
        <w:rPr>
          <w:sz w:val="24"/>
          <w:szCs w:val="24"/>
        </w:rPr>
        <w:t>. malinovskoe.tomsk.ru.</w:t>
      </w:r>
    </w:p>
    <w:p w:rsidR="00D91EB7" w:rsidRDefault="00D91EB7" w:rsidP="00457FBA">
      <w:pPr>
        <w:shd w:val="clear" w:color="auto" w:fill="FFFFFF"/>
        <w:ind w:left="5" w:firstLine="69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4. </w:t>
      </w:r>
      <w:proofErr w:type="gramStart"/>
      <w:r>
        <w:rPr>
          <w:spacing w:val="-1"/>
          <w:sz w:val="24"/>
          <w:szCs w:val="24"/>
        </w:rPr>
        <w:t>Контроль    за</w:t>
      </w:r>
      <w:proofErr w:type="gramEnd"/>
      <w:r>
        <w:rPr>
          <w:spacing w:val="-1"/>
          <w:sz w:val="24"/>
          <w:szCs w:val="24"/>
        </w:rPr>
        <w:t xml:space="preserve">    исполнением    настоящего    по</w:t>
      </w:r>
      <w:r w:rsidR="00A81074">
        <w:rPr>
          <w:spacing w:val="-1"/>
          <w:sz w:val="24"/>
          <w:szCs w:val="24"/>
        </w:rPr>
        <w:t>становления    возложить    на г</w:t>
      </w:r>
      <w:r>
        <w:rPr>
          <w:spacing w:val="-1"/>
          <w:sz w:val="24"/>
          <w:szCs w:val="24"/>
        </w:rPr>
        <w:t xml:space="preserve">лавного  специалиста   </w:t>
      </w:r>
      <w:proofErr w:type="spellStart"/>
      <w:r>
        <w:rPr>
          <w:spacing w:val="-1"/>
          <w:sz w:val="24"/>
          <w:szCs w:val="24"/>
        </w:rPr>
        <w:t>Копышеву</w:t>
      </w:r>
      <w:proofErr w:type="spellEnd"/>
      <w:r>
        <w:rPr>
          <w:spacing w:val="-1"/>
          <w:sz w:val="24"/>
          <w:szCs w:val="24"/>
        </w:rPr>
        <w:t xml:space="preserve">  Веру  Александровну.</w:t>
      </w:r>
    </w:p>
    <w:p w:rsidR="00D91EB7" w:rsidRDefault="00D91EB7" w:rsidP="00457FBA">
      <w:pPr>
        <w:shd w:val="clear" w:color="auto" w:fill="FFFFFF"/>
        <w:jc w:val="both"/>
        <w:rPr>
          <w:sz w:val="24"/>
          <w:szCs w:val="24"/>
        </w:rPr>
      </w:pPr>
    </w:p>
    <w:p w:rsidR="00D91EB7" w:rsidRDefault="00D91EB7" w:rsidP="00457FBA">
      <w:pPr>
        <w:widowControl/>
        <w:jc w:val="both"/>
        <w:rPr>
          <w:spacing w:val="-1"/>
          <w:sz w:val="24"/>
          <w:szCs w:val="24"/>
        </w:rPr>
      </w:pPr>
    </w:p>
    <w:p w:rsidR="00457FBA" w:rsidRDefault="00C1436C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И.о</w:t>
      </w:r>
      <w:proofErr w:type="gramStart"/>
      <w:r>
        <w:rPr>
          <w:spacing w:val="-3"/>
          <w:sz w:val="24"/>
          <w:szCs w:val="24"/>
        </w:rPr>
        <w:t>.Г</w:t>
      </w:r>
      <w:proofErr w:type="gramEnd"/>
      <w:r>
        <w:rPr>
          <w:spacing w:val="-3"/>
          <w:sz w:val="24"/>
          <w:szCs w:val="24"/>
        </w:rPr>
        <w:t>лавы</w:t>
      </w:r>
      <w:proofErr w:type="spellEnd"/>
      <w:r w:rsidR="00D91EB7">
        <w:rPr>
          <w:spacing w:val="-3"/>
          <w:sz w:val="24"/>
          <w:szCs w:val="24"/>
        </w:rPr>
        <w:t xml:space="preserve">  поселения </w:t>
      </w:r>
    </w:p>
    <w:p w:rsidR="00D91EB7" w:rsidRDefault="00C1436C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(Главы</w:t>
      </w:r>
      <w:r w:rsidR="00D91EB7">
        <w:rPr>
          <w:spacing w:val="-3"/>
          <w:sz w:val="24"/>
          <w:szCs w:val="24"/>
        </w:rPr>
        <w:t xml:space="preserve">  Администрации)                                                          </w:t>
      </w:r>
      <w:r w:rsidR="00D91EB7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>А.И.Дуквин</w:t>
      </w:r>
    </w:p>
    <w:p w:rsidR="00457FBA" w:rsidRDefault="00457FBA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p w:rsidR="00457FBA" w:rsidRDefault="00457FBA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p w:rsidR="00457FBA" w:rsidRDefault="00457FBA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p w:rsidR="00457FBA" w:rsidRDefault="00457FBA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p w:rsidR="00457FBA" w:rsidRDefault="00457FBA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p w:rsidR="00457FBA" w:rsidRDefault="00457FBA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p w:rsidR="00457FBA" w:rsidRDefault="00457FBA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p w:rsidR="00457FBA" w:rsidRDefault="00D65657" w:rsidP="00D65657">
      <w:pPr>
        <w:shd w:val="clear" w:color="auto" w:fill="FFFFFF"/>
        <w:tabs>
          <w:tab w:val="left" w:pos="6525"/>
        </w:tabs>
        <w:spacing w:before="173"/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Приложение</w:t>
      </w:r>
    </w:p>
    <w:p w:rsidR="00D65657" w:rsidRDefault="00D65657" w:rsidP="00D65657">
      <w:pPr>
        <w:shd w:val="clear" w:color="auto" w:fill="FFFFFF"/>
        <w:tabs>
          <w:tab w:val="left" w:pos="6525"/>
        </w:tabs>
        <w:spacing w:before="173"/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 постановлению от</w:t>
      </w:r>
      <w:r w:rsidR="00C90F83">
        <w:rPr>
          <w:spacing w:val="-3"/>
          <w:sz w:val="24"/>
          <w:szCs w:val="24"/>
        </w:rPr>
        <w:t xml:space="preserve"> 18.07.2018 </w:t>
      </w:r>
      <w:r>
        <w:rPr>
          <w:spacing w:val="-3"/>
          <w:sz w:val="24"/>
          <w:szCs w:val="24"/>
        </w:rPr>
        <w:t xml:space="preserve"> №</w:t>
      </w:r>
      <w:r w:rsidR="00C90F83">
        <w:rPr>
          <w:spacing w:val="-3"/>
          <w:sz w:val="24"/>
          <w:szCs w:val="24"/>
        </w:rPr>
        <w:t xml:space="preserve"> 72</w:t>
      </w:r>
    </w:p>
    <w:p w:rsidR="00D65657" w:rsidRDefault="00D65657" w:rsidP="00D65657">
      <w:pPr>
        <w:shd w:val="clear" w:color="auto" w:fill="FFFFFF"/>
        <w:tabs>
          <w:tab w:val="left" w:pos="6525"/>
        </w:tabs>
        <w:spacing w:before="173"/>
        <w:jc w:val="right"/>
        <w:rPr>
          <w:spacing w:val="-3"/>
          <w:sz w:val="24"/>
          <w:szCs w:val="24"/>
        </w:rPr>
      </w:pPr>
    </w:p>
    <w:p w:rsidR="00D65657" w:rsidRDefault="00D65657" w:rsidP="00D65657">
      <w:pPr>
        <w:shd w:val="clear" w:color="auto" w:fill="FFFFFF"/>
        <w:tabs>
          <w:tab w:val="left" w:pos="6525"/>
        </w:tabs>
        <w:spacing w:before="173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ПОРЯДОК</w:t>
      </w:r>
    </w:p>
    <w:p w:rsidR="00457FBA" w:rsidRDefault="00D65657" w:rsidP="00D65657">
      <w:pPr>
        <w:shd w:val="clear" w:color="auto" w:fill="FFFFFF"/>
        <w:tabs>
          <w:tab w:val="left" w:pos="6525"/>
        </w:tabs>
        <w:spacing w:before="173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Направления уведомлений  о  предоставлении  из  бюджета Малиновского  сельского  поселения  субсидий, субвенций, иных межбюджетных трансфертов, имеющих целевое  назначение</w:t>
      </w:r>
    </w:p>
    <w:p w:rsidR="00D65657" w:rsidRDefault="00D65657" w:rsidP="00D65657">
      <w:pPr>
        <w:shd w:val="clear" w:color="auto" w:fill="FFFFFF"/>
        <w:tabs>
          <w:tab w:val="left" w:pos="6525"/>
        </w:tabs>
        <w:spacing w:before="173"/>
        <w:jc w:val="center"/>
        <w:rPr>
          <w:spacing w:val="-3"/>
          <w:sz w:val="24"/>
          <w:szCs w:val="24"/>
        </w:rPr>
      </w:pPr>
    </w:p>
    <w:p w:rsidR="00D65657" w:rsidRDefault="00D65657" w:rsidP="00D65657">
      <w:pPr>
        <w:shd w:val="clear" w:color="auto" w:fill="FFFFFF"/>
        <w:tabs>
          <w:tab w:val="left" w:pos="6525"/>
        </w:tabs>
        <w:spacing w:before="173"/>
        <w:jc w:val="center"/>
        <w:rPr>
          <w:spacing w:val="-3"/>
          <w:sz w:val="24"/>
          <w:szCs w:val="24"/>
        </w:rPr>
      </w:pPr>
    </w:p>
    <w:p w:rsidR="00D65657" w:rsidRDefault="00D65657" w:rsidP="00C90F83">
      <w:pPr>
        <w:pStyle w:val="a3"/>
        <w:numPr>
          <w:ilvl w:val="0"/>
          <w:numId w:val="1"/>
        </w:num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  <w:bookmarkStart w:id="0" w:name="_GoBack"/>
      <w:r>
        <w:rPr>
          <w:spacing w:val="-3"/>
          <w:sz w:val="24"/>
          <w:szCs w:val="24"/>
        </w:rPr>
        <w:t>Настоящий  порядок устанавливает  правила направления Управлению  финансов администрации  томского  района  уведомлений  о  предоставлении  субсидий, субвенций, иных межбюджетных трансфертов, имеющих целевое  назначение</w:t>
      </w:r>
      <w:r w:rsidR="00C1436C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 xml:space="preserve">( </w:t>
      </w:r>
      <w:proofErr w:type="gramEnd"/>
      <w:r>
        <w:rPr>
          <w:spacing w:val="-3"/>
          <w:sz w:val="24"/>
          <w:szCs w:val="24"/>
        </w:rPr>
        <w:t>далее-уведомление, межбюджетные трансферты), финансовому органу публично-правового образования, бюджету которого предоставляются межбюджетные трансферты.</w:t>
      </w:r>
    </w:p>
    <w:p w:rsidR="00D65657" w:rsidRDefault="00D65657" w:rsidP="00C90F83">
      <w:pPr>
        <w:pStyle w:val="a3"/>
        <w:numPr>
          <w:ilvl w:val="0"/>
          <w:numId w:val="1"/>
        </w:num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Уведомление составляется по  форме, установленной Министерством финансов Российской Федерации.</w:t>
      </w:r>
    </w:p>
    <w:p w:rsidR="00D65657" w:rsidRDefault="00D65657" w:rsidP="00C90F83">
      <w:pPr>
        <w:pStyle w:val="a3"/>
        <w:numPr>
          <w:ilvl w:val="0"/>
          <w:numId w:val="1"/>
        </w:num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Уведомление составляется  главным специалистом администрации  Малиновского  сельского  поселения</w:t>
      </w:r>
      <w:r w:rsidR="00EB7D5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(далее-ответственный  исполнитель).</w:t>
      </w:r>
    </w:p>
    <w:p w:rsidR="00D65657" w:rsidRDefault="00D65657" w:rsidP="00C90F83">
      <w:pPr>
        <w:pStyle w:val="a3"/>
        <w:numPr>
          <w:ilvl w:val="0"/>
          <w:numId w:val="1"/>
        </w:num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Уведомление направляется  ответственным  исполнителем  до  начала  очередного финансового  года  после принятия решения о  местном  бюджете.</w:t>
      </w:r>
    </w:p>
    <w:p w:rsidR="00D65657" w:rsidRPr="00D65657" w:rsidRDefault="00D65657" w:rsidP="00C90F83">
      <w:pPr>
        <w:pStyle w:val="a3"/>
        <w:numPr>
          <w:ilvl w:val="0"/>
          <w:numId w:val="1"/>
        </w:num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 случае  распределения  либо изменения межбюджетных трансфертов в  течени</w:t>
      </w:r>
      <w:proofErr w:type="gramStart"/>
      <w:r>
        <w:rPr>
          <w:spacing w:val="-3"/>
          <w:sz w:val="24"/>
          <w:szCs w:val="24"/>
        </w:rPr>
        <w:t>и</w:t>
      </w:r>
      <w:proofErr w:type="gramEnd"/>
      <w:r>
        <w:rPr>
          <w:spacing w:val="-3"/>
          <w:sz w:val="24"/>
          <w:szCs w:val="24"/>
        </w:rPr>
        <w:t xml:space="preserve">  текущего финансового  года ответственный  исполнитель направляет уведомление  в  течении  пяти рабочих  дней со  дня принятия решения  о внесении  изменений  в  решение  о  местном  бюджете. Одновременно </w:t>
      </w:r>
      <w:r w:rsidR="00EB7D52">
        <w:rPr>
          <w:spacing w:val="-3"/>
          <w:sz w:val="24"/>
          <w:szCs w:val="24"/>
        </w:rPr>
        <w:t>копия</w:t>
      </w:r>
      <w:r>
        <w:rPr>
          <w:spacing w:val="-3"/>
          <w:sz w:val="24"/>
          <w:szCs w:val="24"/>
        </w:rPr>
        <w:t xml:space="preserve">  уведомления направляется главному  распорядителю</w:t>
      </w:r>
      <w:r w:rsidR="00EB7D52">
        <w:rPr>
          <w:spacing w:val="-3"/>
          <w:sz w:val="24"/>
          <w:szCs w:val="24"/>
        </w:rPr>
        <w:t xml:space="preserve"> средств  местного  бюджета, которому как  получателю средств местного  бюджета доведены лимиты бюджетных обязательств на  предоставление межбюджетного  трансферта, указанного  в  уведомлении.</w:t>
      </w:r>
    </w:p>
    <w:p w:rsidR="00457FBA" w:rsidRDefault="00457FBA" w:rsidP="00C90F83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bookmarkEnd w:id="0"/>
    <w:p w:rsidR="00457FBA" w:rsidRDefault="00457FBA" w:rsidP="00457FBA">
      <w:pPr>
        <w:shd w:val="clear" w:color="auto" w:fill="FFFFFF"/>
        <w:tabs>
          <w:tab w:val="left" w:pos="6525"/>
        </w:tabs>
        <w:spacing w:before="173"/>
        <w:jc w:val="both"/>
        <w:rPr>
          <w:spacing w:val="-3"/>
          <w:sz w:val="24"/>
          <w:szCs w:val="24"/>
        </w:rPr>
      </w:pPr>
    </w:p>
    <w:p w:rsidR="00D91EB7" w:rsidRDefault="00D91EB7" w:rsidP="00457FBA">
      <w:pPr>
        <w:widowControl/>
        <w:autoSpaceDE/>
        <w:adjustRightInd/>
        <w:jc w:val="both"/>
        <w:rPr>
          <w:sz w:val="16"/>
          <w:szCs w:val="16"/>
        </w:rPr>
      </w:pPr>
    </w:p>
    <w:p w:rsidR="00D91EB7" w:rsidRDefault="00D91EB7" w:rsidP="00457FBA">
      <w:pPr>
        <w:widowControl/>
        <w:autoSpaceDE/>
        <w:adjustRightInd/>
        <w:spacing w:after="120"/>
        <w:jc w:val="both"/>
        <w:rPr>
          <w:b/>
          <w:sz w:val="16"/>
          <w:szCs w:val="16"/>
        </w:rPr>
      </w:pPr>
    </w:p>
    <w:p w:rsidR="00D91EB7" w:rsidRDefault="00D91EB7" w:rsidP="00457FBA">
      <w:pPr>
        <w:widowControl/>
        <w:autoSpaceDE/>
        <w:adjustRightInd/>
        <w:spacing w:after="120"/>
        <w:jc w:val="both"/>
        <w:rPr>
          <w:b/>
          <w:sz w:val="16"/>
          <w:szCs w:val="16"/>
        </w:rPr>
      </w:pPr>
    </w:p>
    <w:p w:rsidR="00C4108E" w:rsidRDefault="00C4108E" w:rsidP="00457FBA">
      <w:pPr>
        <w:jc w:val="both"/>
      </w:pPr>
    </w:p>
    <w:sectPr w:rsidR="00C4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20072"/>
    <w:multiLevelType w:val="hybridMultilevel"/>
    <w:tmpl w:val="924C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BD"/>
    <w:rsid w:val="00125CBD"/>
    <w:rsid w:val="00457FBA"/>
    <w:rsid w:val="00A81074"/>
    <w:rsid w:val="00C1436C"/>
    <w:rsid w:val="00C4108E"/>
    <w:rsid w:val="00C90F83"/>
    <w:rsid w:val="00D65657"/>
    <w:rsid w:val="00D91EB7"/>
    <w:rsid w:val="00E07AB7"/>
    <w:rsid w:val="00E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2018-07-09T09:07:00Z</dcterms:created>
  <dcterms:modified xsi:type="dcterms:W3CDTF">2018-07-18T01:51:00Z</dcterms:modified>
</cp:coreProperties>
</file>