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МУНИЦИПАЛЬНОЕ ОБРАЗОВАНИЕ</w:t>
      </w:r>
    </w:p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«МАЛИНОВСКОЕ  СЕЛЬСКОЕ ПОСЕЛЕНИЕ»</w:t>
      </w:r>
    </w:p>
    <w:p w:rsidR="00EC2C44" w:rsidRPr="000E184E" w:rsidRDefault="00EC2C44" w:rsidP="00EC2C44"/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АДМИНИСТРАЦИЯ МАЛИНОВСКОГО  СЕЛЬСКОГО ПОСЕЛЕНИЯ</w:t>
      </w:r>
    </w:p>
    <w:p w:rsidR="00EC2C44" w:rsidRPr="000E184E" w:rsidRDefault="00EC2C44" w:rsidP="00EC2C44">
      <w:pPr>
        <w:rPr>
          <w:b/>
        </w:rPr>
      </w:pPr>
    </w:p>
    <w:p w:rsidR="00EC2C44" w:rsidRPr="000E184E" w:rsidRDefault="00EC2C44" w:rsidP="00EC2C44">
      <w:pPr>
        <w:rPr>
          <w:b/>
        </w:rPr>
      </w:pPr>
    </w:p>
    <w:p w:rsidR="00EC2C44" w:rsidRPr="007771FD" w:rsidRDefault="00EC2C44" w:rsidP="00EC2C44">
      <w:pPr>
        <w:jc w:val="center"/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>ПОСТАНОВЛЕНИЕ</w:t>
      </w:r>
    </w:p>
    <w:p w:rsidR="00EC2C44" w:rsidRPr="007771FD" w:rsidRDefault="00EC2C44" w:rsidP="00EC2C44">
      <w:pPr>
        <w:rPr>
          <w:sz w:val="28"/>
          <w:szCs w:val="28"/>
        </w:rPr>
      </w:pPr>
    </w:p>
    <w:p w:rsidR="00EC2C44" w:rsidRPr="007771FD" w:rsidRDefault="00EC2C44" w:rsidP="00EC2C44">
      <w:pPr>
        <w:rPr>
          <w:sz w:val="28"/>
          <w:szCs w:val="28"/>
        </w:rPr>
      </w:pPr>
    </w:p>
    <w:p w:rsidR="00EC2C44" w:rsidRPr="007771FD" w:rsidRDefault="00C7760B" w:rsidP="00EC2C44">
      <w:pPr>
        <w:rPr>
          <w:sz w:val="28"/>
          <w:szCs w:val="28"/>
        </w:rPr>
      </w:pPr>
      <w:r>
        <w:rPr>
          <w:sz w:val="28"/>
          <w:szCs w:val="28"/>
        </w:rPr>
        <w:t>«01</w:t>
      </w:r>
      <w:r w:rsidR="00EC2C44" w:rsidRPr="007771FD">
        <w:rPr>
          <w:sz w:val="28"/>
          <w:szCs w:val="28"/>
        </w:rPr>
        <w:t xml:space="preserve">» ноября  </w:t>
      </w:r>
      <w:r>
        <w:rPr>
          <w:sz w:val="28"/>
          <w:szCs w:val="28"/>
        </w:rPr>
        <w:t>2021</w:t>
      </w:r>
      <w:r w:rsidR="00EC2C44" w:rsidRPr="007771FD">
        <w:rPr>
          <w:sz w:val="28"/>
          <w:szCs w:val="28"/>
        </w:rPr>
        <w:t xml:space="preserve"> г                                                                                    </w:t>
      </w:r>
      <w:r w:rsidR="00EC2C44">
        <w:rPr>
          <w:sz w:val="28"/>
          <w:szCs w:val="28"/>
        </w:rPr>
        <w:t xml:space="preserve"> №  </w:t>
      </w:r>
      <w:r>
        <w:rPr>
          <w:sz w:val="28"/>
          <w:szCs w:val="28"/>
        </w:rPr>
        <w:t>79</w:t>
      </w:r>
    </w:p>
    <w:p w:rsidR="00EC2C44" w:rsidRPr="007771FD" w:rsidRDefault="00EC2C44" w:rsidP="00EC2C44">
      <w:pPr>
        <w:jc w:val="center"/>
        <w:rPr>
          <w:sz w:val="28"/>
          <w:szCs w:val="28"/>
        </w:rPr>
      </w:pPr>
      <w:proofErr w:type="gramStart"/>
      <w:r w:rsidRPr="007771FD">
        <w:rPr>
          <w:sz w:val="28"/>
          <w:szCs w:val="28"/>
        </w:rPr>
        <w:t>с</w:t>
      </w:r>
      <w:proofErr w:type="gramEnd"/>
      <w:r w:rsidRPr="007771FD">
        <w:rPr>
          <w:sz w:val="28"/>
          <w:szCs w:val="28"/>
        </w:rPr>
        <w:t>. Малиновка</w:t>
      </w:r>
    </w:p>
    <w:p w:rsidR="00EC2C44" w:rsidRPr="007771FD" w:rsidRDefault="00EC2C44" w:rsidP="00EC2C44">
      <w:pPr>
        <w:rPr>
          <w:sz w:val="28"/>
          <w:szCs w:val="28"/>
        </w:rPr>
      </w:pPr>
    </w:p>
    <w:p w:rsidR="00EC2C44" w:rsidRPr="007771FD" w:rsidRDefault="00EC2C44" w:rsidP="00EC2C44">
      <w:pPr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 xml:space="preserve">Об утверждении  </w:t>
      </w:r>
      <w:proofErr w:type="gramStart"/>
      <w:r w:rsidRPr="007771FD">
        <w:rPr>
          <w:sz w:val="28"/>
          <w:szCs w:val="28"/>
        </w:rPr>
        <w:t>среднесрочного</w:t>
      </w:r>
      <w:proofErr w:type="gramEnd"/>
    </w:p>
    <w:p w:rsidR="00135834" w:rsidRDefault="00EC2C44" w:rsidP="00EC2C44">
      <w:pPr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>финансового плана</w:t>
      </w:r>
      <w:r>
        <w:rPr>
          <w:sz w:val="28"/>
          <w:szCs w:val="28"/>
        </w:rPr>
        <w:t xml:space="preserve"> муниципального</w:t>
      </w:r>
    </w:p>
    <w:p w:rsidR="00135834" w:rsidRDefault="00EC2C44" w:rsidP="00EC2C4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образования« Малиновское </w:t>
      </w:r>
      <w:proofErr w:type="gramStart"/>
      <w:r>
        <w:rPr>
          <w:sz w:val="28"/>
          <w:szCs w:val="28"/>
        </w:rPr>
        <w:t>сельское</w:t>
      </w:r>
      <w:proofErr w:type="gramEnd"/>
    </w:p>
    <w:p w:rsidR="00EC2C44" w:rsidRPr="007771FD" w:rsidRDefault="00EC2C44" w:rsidP="00EC2C4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поселение» </w:t>
      </w:r>
      <w:r w:rsidR="00C7760B">
        <w:rPr>
          <w:sz w:val="28"/>
          <w:szCs w:val="28"/>
        </w:rPr>
        <w:t xml:space="preserve">на 2022 и плановый период </w:t>
      </w:r>
      <w:r w:rsidR="00706B21">
        <w:rPr>
          <w:sz w:val="28"/>
          <w:szCs w:val="28"/>
        </w:rPr>
        <w:t xml:space="preserve"> 2023</w:t>
      </w:r>
      <w:r w:rsidR="00C7760B">
        <w:rPr>
          <w:sz w:val="28"/>
          <w:szCs w:val="28"/>
        </w:rPr>
        <w:t>-2024</w:t>
      </w:r>
      <w:r>
        <w:rPr>
          <w:sz w:val="28"/>
          <w:szCs w:val="28"/>
        </w:rPr>
        <w:t xml:space="preserve"> годы</w:t>
      </w:r>
    </w:p>
    <w:p w:rsidR="00EC2C44" w:rsidRPr="007771FD" w:rsidRDefault="00EC2C44" w:rsidP="00EC2C44">
      <w:pPr>
        <w:rPr>
          <w:sz w:val="28"/>
          <w:szCs w:val="28"/>
        </w:rPr>
      </w:pPr>
    </w:p>
    <w:p w:rsidR="00EC2C44" w:rsidRPr="003C2D41" w:rsidRDefault="00EC2C44" w:rsidP="00EC2C44">
      <w:pPr>
        <w:ind w:firstLine="720"/>
        <w:jc w:val="both"/>
        <w:rPr>
          <w:sz w:val="28"/>
          <w:szCs w:val="28"/>
        </w:rPr>
      </w:pPr>
      <w:r w:rsidRPr="007771FD">
        <w:rPr>
          <w:sz w:val="28"/>
          <w:szCs w:val="28"/>
        </w:rPr>
        <w:t xml:space="preserve">         В соответствии со статьей 174 Бюджетного кодекса Российской Федерации, </w:t>
      </w:r>
      <w:r>
        <w:rPr>
          <w:sz w:val="28"/>
          <w:szCs w:val="28"/>
        </w:rPr>
        <w:t>Порядком разработки среднесрочного  финансового  плана муниципального образования «Малиновское  сельское  поселение» на  очередной  год и плановый  период</w:t>
      </w:r>
    </w:p>
    <w:p w:rsidR="00EC2C44" w:rsidRPr="007771FD" w:rsidRDefault="00EC2C44" w:rsidP="00EC2C44">
      <w:pPr>
        <w:jc w:val="both"/>
        <w:outlineLvl w:val="0"/>
        <w:rPr>
          <w:sz w:val="28"/>
          <w:szCs w:val="28"/>
        </w:rPr>
      </w:pPr>
    </w:p>
    <w:p w:rsidR="00EC2C44" w:rsidRPr="007771FD" w:rsidRDefault="00EC2C44" w:rsidP="00EC2C44">
      <w:pPr>
        <w:jc w:val="both"/>
        <w:outlineLvl w:val="0"/>
        <w:rPr>
          <w:sz w:val="28"/>
          <w:szCs w:val="28"/>
        </w:rPr>
      </w:pPr>
    </w:p>
    <w:p w:rsidR="00EC2C44" w:rsidRPr="007771FD" w:rsidRDefault="00EC2C44" w:rsidP="00EC2C44">
      <w:pPr>
        <w:outlineLvl w:val="0"/>
        <w:rPr>
          <w:b/>
          <w:sz w:val="28"/>
          <w:szCs w:val="28"/>
        </w:rPr>
      </w:pPr>
      <w:r w:rsidRPr="007771FD">
        <w:rPr>
          <w:sz w:val="28"/>
          <w:szCs w:val="28"/>
        </w:rPr>
        <w:t>ПОСТАНОВЛЯЮ</w:t>
      </w:r>
      <w:r w:rsidRPr="007771FD">
        <w:rPr>
          <w:b/>
          <w:sz w:val="28"/>
          <w:szCs w:val="28"/>
        </w:rPr>
        <w:t>:</w:t>
      </w:r>
    </w:p>
    <w:p w:rsidR="00EC2C44" w:rsidRPr="007771FD" w:rsidRDefault="00EC2C44" w:rsidP="00EC2C44">
      <w:pPr>
        <w:jc w:val="center"/>
        <w:rPr>
          <w:b/>
          <w:sz w:val="28"/>
          <w:szCs w:val="28"/>
        </w:rPr>
      </w:pPr>
    </w:p>
    <w:p w:rsidR="00EC2C44" w:rsidRDefault="00EC2C44" w:rsidP="00EC2C44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 xml:space="preserve">Утвердить среднесрочный  финансовый план  </w:t>
      </w:r>
      <w:r>
        <w:rPr>
          <w:sz w:val="28"/>
          <w:szCs w:val="28"/>
        </w:rPr>
        <w:t>муниципального  образования «Малиновское сельское поселение»</w:t>
      </w:r>
      <w:r w:rsidRPr="007771FD">
        <w:rPr>
          <w:sz w:val="28"/>
          <w:szCs w:val="28"/>
        </w:rPr>
        <w:t xml:space="preserve"> на </w:t>
      </w:r>
      <w:r w:rsidR="00C7760B">
        <w:rPr>
          <w:sz w:val="28"/>
          <w:szCs w:val="28"/>
        </w:rPr>
        <w:t xml:space="preserve">2022 и плановый период  2023-2024 годы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EC2C44" w:rsidRPr="007771FD" w:rsidRDefault="00EC2C44" w:rsidP="00EC2C44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 в  силу  со  дня  его  официального  опубликования.</w:t>
      </w:r>
    </w:p>
    <w:p w:rsidR="00EC2C44" w:rsidRPr="00687785" w:rsidRDefault="00EC2C44" w:rsidP="00EC2C44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687785">
        <w:rPr>
          <w:sz w:val="28"/>
          <w:szCs w:val="28"/>
        </w:rPr>
        <w:t>Опубликовать настоящее  постановление  в Информационном  бюллетене Малиновского  сельского  поселения  и  на  официальном  сайте муниципального  образования «Малиновского  сельского  поселения».</w:t>
      </w:r>
    </w:p>
    <w:p w:rsidR="00EC2C44" w:rsidRPr="007771FD" w:rsidRDefault="00EC2C44" w:rsidP="00EC2C4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771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7771FD">
        <w:rPr>
          <w:sz w:val="28"/>
          <w:szCs w:val="28"/>
        </w:rPr>
        <w:t>за</w:t>
      </w:r>
      <w:proofErr w:type="gramEnd"/>
      <w:r w:rsidRPr="007771FD"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EC2C44" w:rsidRPr="007771FD" w:rsidRDefault="00EC2C44" w:rsidP="00EC2C44">
      <w:pPr>
        <w:jc w:val="both"/>
        <w:outlineLvl w:val="0"/>
        <w:rPr>
          <w:sz w:val="28"/>
          <w:szCs w:val="28"/>
        </w:rPr>
      </w:pPr>
    </w:p>
    <w:p w:rsidR="00EC2C44" w:rsidRPr="007771FD" w:rsidRDefault="00EC2C44" w:rsidP="00EC2C44">
      <w:pPr>
        <w:jc w:val="both"/>
        <w:outlineLvl w:val="0"/>
        <w:rPr>
          <w:sz w:val="28"/>
          <w:szCs w:val="28"/>
        </w:rPr>
      </w:pPr>
    </w:p>
    <w:p w:rsidR="00EC2C44" w:rsidRDefault="00EC2C44" w:rsidP="00EC2C44">
      <w:pPr>
        <w:ind w:left="-709" w:firstLine="709"/>
        <w:jc w:val="both"/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 xml:space="preserve">     Глава</w:t>
      </w:r>
      <w:r>
        <w:rPr>
          <w:sz w:val="28"/>
          <w:szCs w:val="28"/>
        </w:rPr>
        <w:t xml:space="preserve"> </w:t>
      </w:r>
      <w:r w:rsidRPr="007771FD">
        <w:rPr>
          <w:sz w:val="28"/>
          <w:szCs w:val="28"/>
        </w:rPr>
        <w:t>поселения</w:t>
      </w:r>
    </w:p>
    <w:p w:rsidR="00EC2C44" w:rsidRDefault="00EC2C44" w:rsidP="00EC2C44">
      <w:pPr>
        <w:ind w:left="-709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(Глава  Администрации)                                              И.В.Сухов</w:t>
      </w:r>
    </w:p>
    <w:p w:rsidR="00EC2C44" w:rsidRDefault="00EC2C44" w:rsidP="00EC2C44">
      <w:pPr>
        <w:ind w:left="-709" w:firstLine="709"/>
        <w:jc w:val="both"/>
        <w:outlineLvl w:val="0"/>
        <w:rPr>
          <w:sz w:val="28"/>
          <w:szCs w:val="28"/>
        </w:rPr>
      </w:pPr>
    </w:p>
    <w:p w:rsidR="00EC2C44" w:rsidRPr="000E184E" w:rsidRDefault="00EC2C44" w:rsidP="00EC2C44">
      <w:pPr>
        <w:jc w:val="both"/>
        <w:rPr>
          <w:b/>
        </w:rPr>
      </w:pPr>
      <w:r w:rsidRPr="000E184E">
        <w:t xml:space="preserve">   </w:t>
      </w:r>
      <w:r w:rsidRPr="000E184E">
        <w:rPr>
          <w:b/>
        </w:rPr>
        <w:t xml:space="preserve"> </w:t>
      </w:r>
    </w:p>
    <w:p w:rsidR="00EC2C44" w:rsidRPr="000E184E" w:rsidRDefault="00EC2C44" w:rsidP="00EC2C44">
      <w:pPr>
        <w:rPr>
          <w:vertAlign w:val="subscript"/>
        </w:rPr>
      </w:pPr>
      <w:r w:rsidRPr="000E184E">
        <w:t xml:space="preserve">         </w:t>
      </w:r>
    </w:p>
    <w:p w:rsidR="00EC2C44" w:rsidRPr="000E184E" w:rsidRDefault="00EC2C44" w:rsidP="00EC2C44">
      <w:pPr>
        <w:rPr>
          <w:sz w:val="20"/>
          <w:szCs w:val="20"/>
          <w:vertAlign w:val="subscript"/>
        </w:rPr>
      </w:pPr>
    </w:p>
    <w:p w:rsidR="00EC2C44" w:rsidRPr="000E184E" w:rsidRDefault="00EC2C44" w:rsidP="00EC2C44">
      <w:pPr>
        <w:rPr>
          <w:sz w:val="20"/>
          <w:szCs w:val="20"/>
          <w:vertAlign w:val="subscript"/>
        </w:rPr>
      </w:pPr>
    </w:p>
    <w:p w:rsidR="00EC2C44" w:rsidRPr="000E184E" w:rsidRDefault="00EC2C44" w:rsidP="00EC2C44">
      <w:pPr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</w:t>
      </w:r>
    </w:p>
    <w:p w:rsidR="00EC2C44" w:rsidRPr="000E184E" w:rsidRDefault="00EC2C44" w:rsidP="00EC2C44">
      <w:pPr>
        <w:outlineLvl w:val="0"/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E65E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C7760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C7760B">
        <w:rPr>
          <w:rFonts w:ascii="Times New Roman" w:hAnsi="Times New Roman" w:cs="Times New Roman"/>
          <w:sz w:val="24"/>
          <w:szCs w:val="24"/>
        </w:rPr>
        <w:t xml:space="preserve"> 2021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7760B">
        <w:rPr>
          <w:rFonts w:ascii="Times New Roman" w:hAnsi="Times New Roman" w:cs="Times New Roman"/>
          <w:sz w:val="24"/>
          <w:szCs w:val="24"/>
        </w:rPr>
        <w:t>79</w:t>
      </w:r>
    </w:p>
    <w:p w:rsidR="00E65E65" w:rsidRPr="00E65E65" w:rsidRDefault="00E65E65" w:rsidP="00E65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E65" w:rsidRPr="00E65E65" w:rsidRDefault="00E65E65" w:rsidP="00E65E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«Малиновское</w:t>
      </w:r>
      <w:r w:rsidRPr="00E65E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7760B">
        <w:rPr>
          <w:rFonts w:ascii="Times New Roman" w:hAnsi="Times New Roman" w:cs="Times New Roman"/>
          <w:sz w:val="24"/>
          <w:szCs w:val="24"/>
        </w:rPr>
        <w:t xml:space="preserve">  на 2022 и  плановый период </w:t>
      </w:r>
      <w:r w:rsidR="00BE1855">
        <w:rPr>
          <w:rFonts w:ascii="Times New Roman" w:hAnsi="Times New Roman" w:cs="Times New Roman"/>
          <w:sz w:val="24"/>
          <w:szCs w:val="24"/>
        </w:rPr>
        <w:t>2023</w:t>
      </w:r>
      <w:r w:rsidR="00C7760B">
        <w:rPr>
          <w:rFonts w:ascii="Times New Roman" w:hAnsi="Times New Roman" w:cs="Times New Roman"/>
          <w:sz w:val="24"/>
          <w:szCs w:val="24"/>
        </w:rPr>
        <w:t>-2024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5E65" w:rsidRPr="00E65E65" w:rsidRDefault="00E65E65" w:rsidP="00E65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485"/>
        <w:gridCol w:w="2139"/>
        <w:gridCol w:w="1837"/>
      </w:tblGrid>
      <w:tr w:rsidR="00E65E65" w:rsidRPr="00E65E65" w:rsidTr="00BE1855">
        <w:trPr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год,  202</w:t>
            </w:r>
            <w:r w:rsidR="00C77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65E65" w:rsidRPr="00E65E65" w:rsidTr="00BE1855">
        <w:trPr>
          <w:trHeight w:val="60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65" w:rsidRPr="00E65E65" w:rsidRDefault="00E65E65" w:rsidP="00BE1855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65" w:rsidRPr="00E65E65" w:rsidRDefault="00E65E65" w:rsidP="00BE1855"/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C77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C77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Бюджет   поселения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49188F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21458,1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49188F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21950,5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49188F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21880,0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49188F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9911,5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49188F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49188F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10253,7</w:t>
            </w:r>
          </w:p>
        </w:tc>
      </w:tr>
      <w:tr w:rsidR="00E65E65" w:rsidRPr="00E65E65" w:rsidTr="00BE1855">
        <w:trPr>
          <w:trHeight w:val="3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49188F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11546,6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49188F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11595,3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49188F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11626,3</w:t>
            </w:r>
          </w:p>
        </w:tc>
      </w:tr>
      <w:tr w:rsidR="00E3652D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2D" w:rsidRPr="00E65E65" w:rsidRDefault="00E3652D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2D" w:rsidRPr="00E65E65" w:rsidRDefault="00E3652D" w:rsidP="00591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21458,1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2D" w:rsidRPr="00E65E65" w:rsidRDefault="00E3652D" w:rsidP="00591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21950,5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2D" w:rsidRPr="00E65E65" w:rsidRDefault="00E3652D" w:rsidP="00591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21880,0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E3652D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5693,3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E3652D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5803,3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E3652D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5913,3</w:t>
            </w:r>
          </w:p>
        </w:tc>
      </w:tr>
      <w:tr w:rsidR="00E65E65" w:rsidRPr="00E65E65" w:rsidTr="00BE1855">
        <w:trPr>
          <w:trHeight w:val="27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31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6. Верхний предел муниципального долга по состоянию на 1 января года, следующего за отчетным финансовым годом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r w:rsidRPr="00E65E65">
              <w:t>в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r w:rsidRPr="00E65E65">
              <w:t>Остаток задолженности по выданным муниципальным гарантиям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E65" w:rsidRPr="00E65E65" w:rsidRDefault="00E65E65" w:rsidP="00E65E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65E65" w:rsidRPr="00864DCE" w:rsidRDefault="00E65E65" w:rsidP="00E65E65">
      <w:pPr>
        <w:pStyle w:val="ConsPlusNormal"/>
        <w:widowControl/>
        <w:ind w:firstLine="0"/>
        <w:rPr>
          <w:sz w:val="18"/>
          <w:szCs w:val="18"/>
        </w:rPr>
      </w:pPr>
    </w:p>
    <w:p w:rsidR="00E65E65" w:rsidRPr="00864DCE" w:rsidRDefault="00E65E65" w:rsidP="00E65E65">
      <w:pPr>
        <w:pStyle w:val="ConsPlusNormal"/>
        <w:widowControl/>
        <w:ind w:firstLine="0"/>
        <w:rPr>
          <w:sz w:val="18"/>
          <w:szCs w:val="18"/>
        </w:rPr>
      </w:pPr>
      <w:r w:rsidRPr="00864DCE">
        <w:rPr>
          <w:sz w:val="18"/>
          <w:szCs w:val="18"/>
        </w:rPr>
        <w:t xml:space="preserve">                                                                                                 </w:t>
      </w:r>
    </w:p>
    <w:p w:rsidR="00EC2C44" w:rsidRPr="000E184E" w:rsidRDefault="00EC2C44" w:rsidP="00EC2C44">
      <w:pPr>
        <w:rPr>
          <w:sz w:val="20"/>
          <w:szCs w:val="20"/>
        </w:rPr>
      </w:pPr>
    </w:p>
    <w:p w:rsidR="001E667B" w:rsidRDefault="001E667B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2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C7760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C7760B">
        <w:rPr>
          <w:rFonts w:ascii="Times New Roman" w:hAnsi="Times New Roman" w:cs="Times New Roman"/>
          <w:sz w:val="24"/>
          <w:szCs w:val="24"/>
        </w:rPr>
        <w:t xml:space="preserve"> 2021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7760B">
        <w:rPr>
          <w:rFonts w:ascii="Times New Roman" w:hAnsi="Times New Roman" w:cs="Times New Roman"/>
          <w:sz w:val="24"/>
          <w:szCs w:val="24"/>
        </w:rPr>
        <w:t>79</w:t>
      </w:r>
    </w:p>
    <w:p w:rsidR="00E65E65" w:rsidRDefault="00E65E65" w:rsidP="00E65E65">
      <w:pPr>
        <w:jc w:val="right"/>
      </w:pPr>
    </w:p>
    <w:p w:rsidR="00E65E65" w:rsidRDefault="00E65E65"/>
    <w:p w:rsidR="00E65E65" w:rsidRDefault="00E65E65"/>
    <w:p w:rsidR="00E65E65" w:rsidRDefault="00E65E65"/>
    <w:p w:rsidR="00E65E65" w:rsidRPr="000E184E" w:rsidRDefault="00E65E65" w:rsidP="00E65E65">
      <w:pPr>
        <w:ind w:left="-1418"/>
        <w:jc w:val="center"/>
        <w:rPr>
          <w:b/>
        </w:rPr>
      </w:pPr>
      <w:r w:rsidRPr="000E184E">
        <w:rPr>
          <w:b/>
        </w:rPr>
        <w:t xml:space="preserve">Нормативы отчислений  от налоговых доходов </w:t>
      </w:r>
    </w:p>
    <w:p w:rsidR="00E65E65" w:rsidRPr="000E184E" w:rsidRDefault="00E65E65" w:rsidP="00E65E65">
      <w:pPr>
        <w:ind w:left="-1418"/>
        <w:jc w:val="center"/>
        <w:rPr>
          <w:b/>
        </w:rPr>
      </w:pPr>
      <w:r w:rsidRPr="000E184E">
        <w:rPr>
          <w:b/>
        </w:rPr>
        <w:t xml:space="preserve"> в бюджет Малиновского  сельского поселения  </w:t>
      </w:r>
    </w:p>
    <w:p w:rsidR="00E65E65" w:rsidRPr="000E184E" w:rsidRDefault="00E65E65" w:rsidP="00E65E65">
      <w:pPr>
        <w:ind w:left="-1418"/>
        <w:jc w:val="center"/>
      </w:pPr>
    </w:p>
    <w:p w:rsidR="00E65E65" w:rsidRPr="000E184E" w:rsidRDefault="00E65E65" w:rsidP="001C475D">
      <w:pPr>
        <w:ind w:left="-426" w:hanging="142"/>
        <w:jc w:val="center"/>
      </w:pPr>
      <w:r w:rsidRPr="000E184E">
        <w:t xml:space="preserve">Налоговые </w:t>
      </w:r>
      <w:r w:rsidR="00C7760B">
        <w:t>доходы бюджета поселения на 2022</w:t>
      </w:r>
      <w:r w:rsidRPr="000E184E">
        <w:t xml:space="preserve"> год</w:t>
      </w:r>
      <w:r w:rsidR="00C7760B">
        <w:t xml:space="preserve">  и плановый  период 2023 и 2024</w:t>
      </w:r>
      <w:r>
        <w:t xml:space="preserve"> годов</w:t>
      </w:r>
      <w:r w:rsidRPr="000E184E">
        <w:t xml:space="preserve"> </w:t>
      </w:r>
      <w:r w:rsidR="001C475D">
        <w:t xml:space="preserve">   </w:t>
      </w:r>
      <w:r w:rsidRPr="000E184E">
        <w:t>формируются за счет уплаты: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налога на доходы физических лиц  – 10 процентов;</w:t>
      </w:r>
    </w:p>
    <w:p w:rsidR="00E65E65" w:rsidRPr="000E184E" w:rsidRDefault="00E65E65" w:rsidP="00E65E65">
      <w:r w:rsidRPr="000E184E"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E184E">
        <w:t>инжекторных</w:t>
      </w:r>
      <w:proofErr w:type="spellEnd"/>
      <w:r w:rsidRPr="000E184E">
        <w:t>) двигателей;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единого с</w:t>
      </w:r>
      <w:r>
        <w:rPr>
          <w:sz w:val="24"/>
        </w:rPr>
        <w:t>ельскохозяйственного налога – 20</w:t>
      </w:r>
      <w:r w:rsidRPr="000E184E">
        <w:rPr>
          <w:sz w:val="24"/>
        </w:rPr>
        <w:t xml:space="preserve"> процентов; 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Земельного налога – 100 процентов;</w:t>
      </w:r>
    </w:p>
    <w:p w:rsidR="00E65E65" w:rsidRPr="000E184E" w:rsidRDefault="00E65E65" w:rsidP="00E65E65">
      <w:pPr>
        <w:pStyle w:val="a3"/>
        <w:jc w:val="both"/>
        <w:rPr>
          <w:sz w:val="24"/>
        </w:rPr>
      </w:pPr>
      <w:r w:rsidRPr="000E184E">
        <w:rPr>
          <w:sz w:val="24"/>
        </w:rPr>
        <w:t>- налога на имущество физических лиц – 100 процентов;</w:t>
      </w:r>
    </w:p>
    <w:p w:rsidR="00E65E65" w:rsidRPr="000E184E" w:rsidRDefault="00E65E65" w:rsidP="00E65E65">
      <w:pPr>
        <w:autoSpaceDE w:val="0"/>
        <w:autoSpaceDN w:val="0"/>
        <w:adjustRightInd w:val="0"/>
        <w:jc w:val="both"/>
      </w:pPr>
      <w:r w:rsidRPr="000E184E"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E65E65" w:rsidRPr="000E184E" w:rsidRDefault="00E65E65" w:rsidP="00E65E65">
      <w:pPr>
        <w:pStyle w:val="a3"/>
        <w:jc w:val="both"/>
        <w:rPr>
          <w:sz w:val="24"/>
        </w:rPr>
      </w:pPr>
      <w:r w:rsidRPr="000E184E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процентов.</w:t>
      </w:r>
    </w:p>
    <w:p w:rsidR="00E65E65" w:rsidRPr="000E184E" w:rsidRDefault="00E65E65" w:rsidP="00E65E65">
      <w:pPr>
        <w:jc w:val="center"/>
      </w:pPr>
    </w:p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A37293" w:rsidRPr="00E65E65" w:rsidRDefault="00A37293" w:rsidP="00A37293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3</w:t>
      </w:r>
    </w:p>
    <w:p w:rsidR="00A37293" w:rsidRPr="00E65E65" w:rsidRDefault="00A37293" w:rsidP="00A37293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37293" w:rsidRDefault="00A37293" w:rsidP="00A37293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A37293" w:rsidRPr="00E65E65" w:rsidRDefault="00A37293" w:rsidP="00A37293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C7760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C7760B">
        <w:rPr>
          <w:rFonts w:ascii="Times New Roman" w:hAnsi="Times New Roman" w:cs="Times New Roman"/>
          <w:sz w:val="24"/>
          <w:szCs w:val="24"/>
        </w:rPr>
        <w:t xml:space="preserve"> 2021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7760B">
        <w:rPr>
          <w:rFonts w:ascii="Times New Roman" w:hAnsi="Times New Roman" w:cs="Times New Roman"/>
          <w:sz w:val="24"/>
          <w:szCs w:val="24"/>
        </w:rPr>
        <w:t>79</w:t>
      </w:r>
    </w:p>
    <w:p w:rsidR="00E65E65" w:rsidRDefault="00E65E65" w:rsidP="00A37293">
      <w:pPr>
        <w:jc w:val="right"/>
      </w:pPr>
    </w:p>
    <w:p w:rsidR="00A37293" w:rsidRDefault="00A37293" w:rsidP="00A37293">
      <w:pPr>
        <w:jc w:val="right"/>
      </w:pPr>
    </w:p>
    <w:tbl>
      <w:tblPr>
        <w:tblpPr w:leftFromText="180" w:rightFromText="180" w:vertAnchor="text" w:horzAnchor="margin" w:tblpXSpec="center" w:tblpY="7"/>
        <w:tblW w:w="10314" w:type="dxa"/>
        <w:tblLayout w:type="fixed"/>
        <w:tblLook w:val="0000"/>
      </w:tblPr>
      <w:tblGrid>
        <w:gridCol w:w="992"/>
        <w:gridCol w:w="2660"/>
        <w:gridCol w:w="851"/>
        <w:gridCol w:w="850"/>
        <w:gridCol w:w="1418"/>
        <w:gridCol w:w="567"/>
        <w:gridCol w:w="992"/>
        <w:gridCol w:w="992"/>
        <w:gridCol w:w="992"/>
      </w:tblGrid>
      <w:tr w:rsidR="00A37293" w:rsidTr="00A37293">
        <w:trPr>
          <w:trHeight w:val="1350"/>
        </w:trPr>
        <w:tc>
          <w:tcPr>
            <w:tcW w:w="992" w:type="dxa"/>
          </w:tcPr>
          <w:p w:rsidR="00A37293" w:rsidRDefault="00A37293" w:rsidP="00BE185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0" w:type="dxa"/>
            <w:gridSpan w:val="7"/>
            <w:vAlign w:val="center"/>
          </w:tcPr>
          <w:p w:rsidR="000D7BB0" w:rsidRDefault="00A37293" w:rsidP="000D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 бюджета   Малиновского сельского  пос</w:t>
            </w:r>
            <w:r w:rsidR="000D7BB0">
              <w:rPr>
                <w:b/>
                <w:bCs/>
                <w:sz w:val="26"/>
                <w:szCs w:val="26"/>
              </w:rPr>
              <w:t xml:space="preserve">еления </w:t>
            </w:r>
            <w:proofErr w:type="gramStart"/>
            <w:r w:rsidR="000D7BB0">
              <w:rPr>
                <w:b/>
                <w:bCs/>
                <w:sz w:val="26"/>
                <w:szCs w:val="26"/>
              </w:rPr>
              <w:t>на</w:t>
            </w:r>
            <w:proofErr w:type="gramEnd"/>
          </w:p>
          <w:p w:rsidR="00A37293" w:rsidRDefault="00C7760B" w:rsidP="000D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2022</w:t>
            </w:r>
            <w:r w:rsidR="006C0E67">
              <w:rPr>
                <w:b/>
                <w:bCs/>
                <w:sz w:val="26"/>
                <w:szCs w:val="26"/>
              </w:rPr>
              <w:t>г и плановый  пери</w:t>
            </w:r>
            <w:r>
              <w:rPr>
                <w:b/>
                <w:bCs/>
                <w:sz w:val="26"/>
                <w:szCs w:val="26"/>
              </w:rPr>
              <w:t>од 2023</w:t>
            </w:r>
            <w:r w:rsidR="006C0E67">
              <w:rPr>
                <w:b/>
                <w:bCs/>
                <w:sz w:val="26"/>
                <w:szCs w:val="26"/>
              </w:rPr>
              <w:t xml:space="preserve"> и</w:t>
            </w:r>
            <w:r>
              <w:rPr>
                <w:b/>
                <w:bCs/>
                <w:sz w:val="26"/>
                <w:szCs w:val="26"/>
              </w:rPr>
              <w:t xml:space="preserve"> 2024</w:t>
            </w:r>
            <w:r w:rsidR="00A37293">
              <w:rPr>
                <w:b/>
                <w:bCs/>
                <w:sz w:val="26"/>
                <w:szCs w:val="26"/>
              </w:rPr>
              <w:t xml:space="preserve"> годов </w:t>
            </w:r>
          </w:p>
        </w:tc>
        <w:tc>
          <w:tcPr>
            <w:tcW w:w="992" w:type="dxa"/>
          </w:tcPr>
          <w:p w:rsidR="00A37293" w:rsidRDefault="00A37293" w:rsidP="00BE185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37293" w:rsidTr="00A37293">
        <w:trPr>
          <w:trHeight w:val="270"/>
        </w:trPr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37293" w:rsidRDefault="00A37293" w:rsidP="00BE1855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293" w:rsidRDefault="00A37293" w:rsidP="00BE185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293" w:rsidRDefault="00A37293" w:rsidP="00BE1855">
            <w:pPr>
              <w:jc w:val="right"/>
            </w:pPr>
          </w:p>
        </w:tc>
      </w:tr>
      <w:tr w:rsidR="00A37293" w:rsidRPr="00973137" w:rsidTr="00A37293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93" w:rsidRPr="00973137" w:rsidRDefault="00C7760B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2022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Сумма</w:t>
            </w:r>
          </w:p>
          <w:p w:rsidR="00A37293" w:rsidRPr="00973137" w:rsidRDefault="00C7760B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93" w:rsidRPr="00973137" w:rsidRDefault="00C7760B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2024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E3652D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21458,1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E3652D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21950,5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E3652D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21880,0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Администрация  Малиновского сельского</w:t>
            </w:r>
          </w:p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i/>
                <w:iCs/>
              </w:rPr>
            </w:pPr>
            <w:r w:rsidRPr="00973137">
              <w:rPr>
                <w:b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545957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8508,8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4728EE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8515,9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4728EE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8583,9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Непрограммное</w:t>
            </w:r>
            <w:proofErr w:type="spellEnd"/>
            <w:r>
              <w:rPr>
                <w:i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Руководство и управление в  сфере установленных  </w:t>
            </w:r>
            <w:proofErr w:type="gramStart"/>
            <w:r w:rsidRPr="00973137">
              <w:rPr>
                <w:iCs/>
                <w:sz w:val="22"/>
                <w:szCs w:val="22"/>
              </w:rPr>
              <w:t>функций  органов государственной власти субъектов Российской Федерации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и  органов  местного 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811,2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</w:pPr>
            <w:r>
              <w:rPr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</w:pPr>
            <w:r>
              <w:rPr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</w:pPr>
            <w:r>
              <w:rPr>
                <w:sz w:val="22"/>
                <w:szCs w:val="22"/>
              </w:rPr>
              <w:t>811,2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</w:pPr>
            <w:r>
              <w:rPr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</w:pPr>
            <w:r>
              <w:rPr>
                <w:sz w:val="22"/>
                <w:szCs w:val="22"/>
              </w:rPr>
              <w:t>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</w:pPr>
            <w:r>
              <w:rPr>
                <w:sz w:val="22"/>
                <w:szCs w:val="22"/>
              </w:rPr>
              <w:t>811,2</w:t>
            </w:r>
          </w:p>
        </w:tc>
      </w:tr>
      <w:tr w:rsidR="00B77174" w:rsidRPr="00973137" w:rsidTr="00BE1855">
        <w:trPr>
          <w:trHeight w:val="126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545957" w:rsidP="00B77174">
            <w:pPr>
              <w:jc w:val="right"/>
            </w:pPr>
            <w:r>
              <w:rPr>
                <w:sz w:val="22"/>
                <w:szCs w:val="22"/>
              </w:rPr>
              <w:t>6797,6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3A27B6" w:rsidP="00B77174">
            <w:pPr>
              <w:jc w:val="right"/>
            </w:pPr>
            <w:r>
              <w:rPr>
                <w:sz w:val="22"/>
                <w:szCs w:val="22"/>
              </w:rPr>
              <w:t>6784,7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A27B6" w:rsidP="00B77174">
            <w:pPr>
              <w:jc w:val="right"/>
            </w:pPr>
            <w:r>
              <w:rPr>
                <w:sz w:val="22"/>
                <w:szCs w:val="22"/>
              </w:rPr>
              <w:t>6872,7</w:t>
            </w:r>
          </w:p>
        </w:tc>
      </w:tr>
      <w:tr w:rsidR="003A27B6" w:rsidTr="00BE1855">
        <w:trPr>
          <w:trHeight w:val="4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roofErr w:type="spellStart"/>
            <w:r>
              <w:rPr>
                <w:iCs/>
                <w:sz w:val="22"/>
                <w:szCs w:val="22"/>
              </w:rPr>
              <w:t>Непрограммное</w:t>
            </w:r>
            <w:proofErr w:type="spellEnd"/>
            <w:r>
              <w:rPr>
                <w:i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6797,6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6784,7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6872,7</w:t>
            </w:r>
          </w:p>
        </w:tc>
      </w:tr>
      <w:tr w:rsidR="003A27B6" w:rsidTr="0080091B">
        <w:trPr>
          <w:trHeight w:val="126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lastRenderedPageBreak/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6797,6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6784,7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6872,7</w:t>
            </w:r>
          </w:p>
        </w:tc>
      </w:tr>
      <w:tr w:rsidR="003A27B6" w:rsidTr="00EA77F2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6797,6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6784,7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6872,7</w:t>
            </w:r>
          </w:p>
        </w:tc>
      </w:tr>
      <w:tr w:rsidR="00B77174" w:rsidRPr="00FA4663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2A616C" w:rsidRDefault="00545957" w:rsidP="00B77174">
            <w:pPr>
              <w:jc w:val="right"/>
            </w:pPr>
            <w:r>
              <w:rPr>
                <w:sz w:val="22"/>
                <w:szCs w:val="22"/>
              </w:rPr>
              <w:t>4675,</w:t>
            </w:r>
            <w:r w:rsidR="00B771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A4663" w:rsidRDefault="003A27B6" w:rsidP="00B77174">
            <w:pPr>
              <w:jc w:val="right"/>
            </w:pPr>
            <w:r>
              <w:rPr>
                <w:sz w:val="22"/>
                <w:szCs w:val="22"/>
              </w:rPr>
              <w:t>4665,0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A4663" w:rsidRDefault="003A27B6" w:rsidP="00B77174">
            <w:pPr>
              <w:jc w:val="right"/>
            </w:pPr>
            <w:r>
              <w:rPr>
                <w:sz w:val="22"/>
                <w:szCs w:val="22"/>
              </w:rPr>
              <w:t>4665,0</w:t>
            </w:r>
          </w:p>
        </w:tc>
      </w:tr>
      <w:tr w:rsidR="00B77174" w:rsidRPr="00FA4663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545957" w:rsidP="00B77174">
            <w:pPr>
              <w:jc w:val="right"/>
            </w:pPr>
            <w:r>
              <w:rPr>
                <w:sz w:val="22"/>
                <w:szCs w:val="22"/>
              </w:rPr>
              <w:t>4675,0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A4663" w:rsidRDefault="003A27B6" w:rsidP="00B77174">
            <w:pPr>
              <w:jc w:val="right"/>
            </w:pPr>
            <w:r>
              <w:rPr>
                <w:sz w:val="22"/>
                <w:szCs w:val="22"/>
              </w:rPr>
              <w:t>4665,0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A4663" w:rsidRDefault="003A27B6" w:rsidP="00B77174">
            <w:pPr>
              <w:jc w:val="right"/>
            </w:pPr>
            <w:r>
              <w:rPr>
                <w:sz w:val="22"/>
                <w:szCs w:val="22"/>
              </w:rPr>
              <w:t>4665,0</w:t>
            </w:r>
          </w:p>
        </w:tc>
      </w:tr>
      <w:tr w:rsidR="003A27B6" w:rsidTr="004937EF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  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2071,4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6784,7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6872,7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2071,4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6784,7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6872,7</w:t>
            </w:r>
          </w:p>
        </w:tc>
      </w:tr>
      <w:tr w:rsidR="00B77174" w:rsidRPr="004314CA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4314CA" w:rsidRDefault="00545957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4314CA" w:rsidRDefault="003A27B6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42</w:t>
            </w:r>
            <w:r w:rsidR="00B7717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4314CA" w:rsidRDefault="004B475F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Уплата   налогов, сборов  и  иных  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545957" w:rsidP="00B77174">
            <w:pPr>
              <w:jc w:val="right"/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3A27B6" w:rsidP="00B77174">
            <w:pPr>
              <w:jc w:val="right"/>
            </w:pPr>
            <w:r>
              <w:rPr>
                <w:sz w:val="22"/>
                <w:szCs w:val="22"/>
              </w:rPr>
              <w:t>42</w:t>
            </w:r>
            <w:r w:rsidR="004B475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B77174" w:rsidP="00B77174">
            <w:pPr>
              <w:jc w:val="right"/>
            </w:pPr>
          </w:p>
          <w:p w:rsidR="00B77174" w:rsidRDefault="004B475F" w:rsidP="00B77174">
            <w:pPr>
              <w:jc w:val="right"/>
            </w:pPr>
            <w:r>
              <w:rPr>
                <w:sz w:val="22"/>
                <w:szCs w:val="22"/>
              </w:rPr>
              <w:t>42,0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Default="00B77174" w:rsidP="00B77174">
            <w:r>
              <w:rPr>
                <w:sz w:val="22"/>
                <w:szCs w:val="22"/>
              </w:rPr>
              <w:t>Уплата прочих налогов  и 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545957" w:rsidP="00B77174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4B475F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4B475F" w:rsidP="00B77174">
            <w:pPr>
              <w:jc w:val="right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4B475F" w:rsidP="00B77174">
            <w:pPr>
              <w:jc w:val="right"/>
            </w:pPr>
            <w:r>
              <w:rPr>
                <w:sz w:val="22"/>
                <w:szCs w:val="22"/>
              </w:rPr>
              <w:t>6,0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Default="00B77174" w:rsidP="00B77174">
            <w:r>
              <w:rPr>
                <w:sz w:val="22"/>
                <w:szCs w:val="22"/>
              </w:rPr>
              <w:t>Уплата иных 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545957" w:rsidP="00B77174">
            <w:pPr>
              <w:jc w:val="right"/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3A27B6" w:rsidP="00B77174">
            <w:pPr>
              <w:jc w:val="right"/>
            </w:pPr>
            <w:r>
              <w:rPr>
                <w:sz w:val="22"/>
                <w:szCs w:val="22"/>
              </w:rPr>
              <w:t>37</w:t>
            </w:r>
            <w:r w:rsidR="004B475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4B475F" w:rsidP="00B77174">
            <w:pPr>
              <w:jc w:val="right"/>
            </w:pPr>
            <w:r>
              <w:rPr>
                <w:sz w:val="22"/>
                <w:szCs w:val="22"/>
              </w:rPr>
              <w:t>36,0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8245D7" w:rsidRDefault="00B77174" w:rsidP="00B77174">
            <w:pPr>
              <w:jc w:val="center"/>
              <w:rPr>
                <w:b/>
                <w:bCs/>
              </w:rPr>
            </w:pPr>
            <w:r w:rsidRPr="008245D7">
              <w:rPr>
                <w:b/>
                <w:bCs/>
                <w:sz w:val="22"/>
                <w:szCs w:val="22"/>
              </w:rPr>
              <w:t>Резервные 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фонды  местных 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Резервный  фонд   непредвиденных  расходов 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8245D7" w:rsidRDefault="00B77174" w:rsidP="00B77174">
            <w:pPr>
              <w:rPr>
                <w:b/>
                <w:bCs/>
              </w:rPr>
            </w:pPr>
            <w:r w:rsidRPr="008245D7">
              <w:rPr>
                <w:b/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D158D6" w:rsidRDefault="00B77174" w:rsidP="00B77174">
            <w:pPr>
              <w:jc w:val="center"/>
              <w:rPr>
                <w:b/>
                <w:bCs/>
              </w:rPr>
            </w:pPr>
            <w:r w:rsidRPr="00D158D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591738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4B475F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3A27B6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A27B6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800,0</w:t>
            </w:r>
          </w:p>
        </w:tc>
      </w:tr>
      <w:tr w:rsidR="00591738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  недвижимости, признание  прав и регулирование  отношений по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3A27B6" w:rsidP="0059173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3A27B6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91738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</w:t>
            </w:r>
            <w:r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3A27B6" w:rsidP="0059173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3A27B6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91738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lastRenderedPageBreak/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3A27B6" w:rsidP="0059173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3A27B6" w:rsidP="00591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7174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591738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17A07" w:rsidRDefault="003A27B6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3A27B6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3A27B6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Выполнение  других  обязательств  государства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17A07" w:rsidRDefault="003A27B6" w:rsidP="003A27B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800,0</w:t>
            </w:r>
          </w:p>
        </w:tc>
      </w:tr>
      <w:tr w:rsidR="00B77174" w:rsidRPr="0088156E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595F4A" w:rsidRDefault="00B77174" w:rsidP="00B77174">
            <w:pPr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A2527" w:rsidP="00B77174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88156E" w:rsidRDefault="00591738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77174" w:rsidRPr="0088156E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88156E" w:rsidRDefault="00CA2527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88156E" w:rsidRDefault="003A27B6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200</w:t>
            </w:r>
            <w:r w:rsidR="00CA2527">
              <w:rPr>
                <w:b/>
                <w:sz w:val="22"/>
                <w:szCs w:val="22"/>
              </w:rPr>
              <w:t>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both"/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A2527" w:rsidP="00B77174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591738" w:rsidP="00B77174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B77174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CA2527" w:rsidP="00B77174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A27B6" w:rsidP="00B77174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CA2527">
              <w:rPr>
                <w:sz w:val="22"/>
                <w:szCs w:val="22"/>
              </w:rPr>
              <w:t>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 xml:space="preserve">Защита  населения  и  территории  от  чрезвычайных  ситуаций  природного  и  техногенного  характера,  </w:t>
            </w: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Мероприятия  по  предупреждению  и  ликвидации  чрезвычайных  ситуаций  и  последствий  стихийных  бедствий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Pr="0097313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Pr="0097313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Pr="0097313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217F" w:rsidRDefault="00591738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1217F" w:rsidRDefault="003A27B6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3A27B6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3887,0</w:t>
            </w:r>
          </w:p>
        </w:tc>
      </w:tr>
      <w:tr w:rsidR="00CA2527" w:rsidRPr="0051209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2527" w:rsidRPr="0059392E" w:rsidRDefault="00CA2527" w:rsidP="00CA2527">
            <w:pPr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Другие  вопросы  в  области  национальной 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59392E" w:rsidRDefault="00CA2527" w:rsidP="00CA2527">
            <w:pPr>
              <w:jc w:val="center"/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59392E" w:rsidRDefault="00CA2527" w:rsidP="00CA2527">
            <w:pPr>
              <w:jc w:val="center"/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Default="00CA2527" w:rsidP="00CA252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973137" w:rsidRDefault="00CA2527" w:rsidP="00CA252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973137" w:rsidRDefault="00591738" w:rsidP="00CA2527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2527" w:rsidRPr="00973137" w:rsidRDefault="004F5CE2" w:rsidP="00CA2527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973137" w:rsidRDefault="003A27B6" w:rsidP="00CA2527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4F5CE2">
              <w:rPr>
                <w:sz w:val="22"/>
                <w:szCs w:val="22"/>
              </w:rPr>
              <w:t>00,0</w:t>
            </w:r>
          </w:p>
        </w:tc>
      </w:tr>
      <w:tr w:rsidR="003A27B6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F554EF" w:rsidRDefault="003A27B6" w:rsidP="003A27B6"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F554EF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F554EF" w:rsidRDefault="003A27B6" w:rsidP="003A27B6">
            <w:r w:rsidRPr="00F554EF">
              <w:rPr>
                <w:sz w:val="22"/>
                <w:szCs w:val="22"/>
              </w:rPr>
              <w:t>Мероприятия по  землеустройству  и 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4F5CE2" w:rsidRPr="00AA7562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CE2" w:rsidRPr="00AA6826" w:rsidRDefault="004F5CE2" w:rsidP="004F5CE2">
            <w:pPr>
              <w:rPr>
                <w:b/>
              </w:rPr>
            </w:pPr>
            <w:r w:rsidRPr="00AA6826">
              <w:rPr>
                <w:b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4F5CE2" w:rsidRDefault="00591738" w:rsidP="004F5C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F5CE2" w:rsidRPr="004F5CE2" w:rsidRDefault="003A27B6" w:rsidP="004F5C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3654,0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4F5CE2" w:rsidRDefault="003A27B6" w:rsidP="004F5C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3687,0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</w:t>
            </w:r>
            <w:r>
              <w:rPr>
                <w:bCs/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591738" w:rsidP="00B77174">
            <w:pPr>
              <w:jc w:val="right"/>
            </w:pPr>
            <w:r>
              <w:rPr>
                <w:sz w:val="22"/>
                <w:szCs w:val="22"/>
              </w:rPr>
              <w:t>3711,0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3A27B6" w:rsidP="00B77174">
            <w:pPr>
              <w:jc w:val="right"/>
            </w:pPr>
            <w:r>
              <w:rPr>
                <w:sz w:val="22"/>
                <w:szCs w:val="22"/>
              </w:rPr>
              <w:t>3654,0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3A27B6" w:rsidP="00B77174">
            <w:pPr>
              <w:jc w:val="right"/>
            </w:pPr>
            <w:r>
              <w:rPr>
                <w:sz w:val="22"/>
                <w:szCs w:val="22"/>
              </w:rPr>
              <w:t>3687,0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>
              <w:rPr>
                <w:sz w:val="22"/>
                <w:szCs w:val="22"/>
              </w:rPr>
              <w:lastRenderedPageBreak/>
              <w:t>Содержание автомобильных  дорог  в  границах  населенных  пунктов  поселения</w:t>
            </w:r>
            <w:r w:rsidRPr="00973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1B0757" w:rsidP="00B77174">
            <w:pPr>
              <w:jc w:val="right"/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3A27B6" w:rsidP="00B77174">
            <w:pPr>
              <w:jc w:val="right"/>
            </w:pPr>
            <w:r>
              <w:rPr>
                <w:sz w:val="22"/>
                <w:szCs w:val="22"/>
              </w:rPr>
              <w:t>2654,0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A27B6" w:rsidP="00B77174">
            <w:pPr>
              <w:jc w:val="right"/>
            </w:pPr>
            <w:r>
              <w:rPr>
                <w:sz w:val="22"/>
                <w:szCs w:val="22"/>
              </w:rPr>
              <w:t>2687,0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2654,0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2687,0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2654,0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2687,0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Капитальный ремонт (</w:t>
            </w:r>
            <w:r w:rsidRPr="00973137">
              <w:rPr>
                <w:sz w:val="22"/>
                <w:szCs w:val="22"/>
              </w:rPr>
              <w:t>ремонт автомобильных дорог</w:t>
            </w:r>
            <w:r>
              <w:rPr>
                <w:sz w:val="22"/>
                <w:szCs w:val="22"/>
              </w:rPr>
              <w:t xml:space="preserve"> в  границах</w:t>
            </w:r>
            <w:r w:rsidRPr="00973137">
              <w:rPr>
                <w:sz w:val="22"/>
                <w:szCs w:val="22"/>
              </w:rPr>
              <w:t xml:space="preserve"> населенных пунктов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1B0757" w:rsidP="00B77174">
            <w:pPr>
              <w:jc w:val="right"/>
            </w:pPr>
            <w:r>
              <w:rPr>
                <w:sz w:val="22"/>
                <w:szCs w:val="22"/>
              </w:rPr>
              <w:t>500</w:t>
            </w:r>
            <w:r w:rsidR="00B36E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3A27B6" w:rsidP="00B77174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B36ED0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A27B6" w:rsidP="00B77174">
            <w:pPr>
              <w:jc w:val="right"/>
            </w:pPr>
            <w:r>
              <w:rPr>
                <w:sz w:val="22"/>
                <w:szCs w:val="22"/>
              </w:rPr>
              <w:t>1000,0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1000,0</w:t>
            </w:r>
          </w:p>
        </w:tc>
      </w:tr>
      <w:tr w:rsidR="003A27B6" w:rsidRPr="00973137" w:rsidTr="00BE1855">
        <w:trPr>
          <w:trHeight w:val="1051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1000,0</w:t>
            </w:r>
          </w:p>
        </w:tc>
      </w:tr>
      <w:tr w:rsidR="00B36ED0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C032BB" w:rsidRDefault="00B36ED0" w:rsidP="00B36ED0">
            <w:pPr>
              <w:jc w:val="center"/>
              <w:rPr>
                <w:b/>
              </w:rPr>
            </w:pPr>
            <w:r w:rsidRPr="00C032BB">
              <w:rPr>
                <w:b/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580C55" w:rsidRDefault="001B0757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580C55" w:rsidRDefault="003A27B6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3347,3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580C55" w:rsidRDefault="003A27B6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3265,8</w:t>
            </w:r>
          </w:p>
        </w:tc>
      </w:tr>
      <w:tr w:rsidR="00B36ED0" w:rsidRPr="0088156E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Жилищное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88156E" w:rsidRDefault="001B0757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4F5CE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88156E" w:rsidRDefault="003A27B6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F5C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88156E" w:rsidRDefault="004F5CE2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B36ED0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Default="00B36ED0" w:rsidP="00B36ED0">
            <w:pPr>
              <w:jc w:val="both"/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1B0757" w:rsidP="00B36ED0">
            <w:pPr>
              <w:jc w:val="right"/>
            </w:pPr>
            <w:r>
              <w:rPr>
                <w:sz w:val="22"/>
                <w:szCs w:val="22"/>
              </w:rPr>
              <w:t>45</w:t>
            </w:r>
            <w:r w:rsidR="004F5CE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3A27B6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4F5C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4F5CE2" w:rsidP="00B36ED0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C032BB" w:rsidRDefault="003A27B6" w:rsidP="003A27B6">
            <w:pPr>
              <w:jc w:val="both"/>
            </w:pPr>
            <w:r>
              <w:rPr>
                <w:sz w:val="22"/>
                <w:szCs w:val="22"/>
              </w:rPr>
              <w:t>Мероприятия  в  области  жилищного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C032BB" w:rsidRDefault="003A27B6" w:rsidP="003A27B6">
            <w:pPr>
              <w:jc w:val="both"/>
            </w:pPr>
            <w:r w:rsidRPr="00C032BB">
              <w:rPr>
                <w:sz w:val="22"/>
                <w:szCs w:val="22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01182D" w:rsidRDefault="00B36ED0" w:rsidP="00B36ED0">
            <w:pPr>
              <w:jc w:val="center"/>
              <w:rPr>
                <w:b/>
                <w:i/>
              </w:rPr>
            </w:pPr>
            <w:r w:rsidRPr="0001182D">
              <w:rPr>
                <w:b/>
                <w:i/>
                <w:sz w:val="22"/>
                <w:szCs w:val="22"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840</w:t>
            </w:r>
            <w:r w:rsidR="004F5CE2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3A27B6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4F5CE2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2015,8</w:t>
            </w:r>
          </w:p>
        </w:tc>
      </w:tr>
      <w:tr w:rsidR="00B36ED0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Default="00B36ED0" w:rsidP="00B36ED0">
            <w:pPr>
              <w:jc w:val="both"/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1B0757" w:rsidP="00B36ED0">
            <w:pPr>
              <w:jc w:val="right"/>
            </w:pPr>
            <w:r>
              <w:rPr>
                <w:sz w:val="22"/>
                <w:szCs w:val="22"/>
              </w:rPr>
              <w:t>840</w:t>
            </w:r>
            <w:r w:rsidR="004F5CE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3A27B6" w:rsidP="00B36ED0">
            <w:pPr>
              <w:jc w:val="right"/>
            </w:pPr>
            <w:r>
              <w:rPr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4F5CE2" w:rsidP="00B36ED0">
            <w:pPr>
              <w:jc w:val="right"/>
            </w:pPr>
            <w:r>
              <w:rPr>
                <w:sz w:val="22"/>
                <w:szCs w:val="22"/>
              </w:rPr>
              <w:t>2015,8</w:t>
            </w:r>
          </w:p>
        </w:tc>
      </w:tr>
      <w:tr w:rsidR="00B36ED0" w:rsidRPr="00973137" w:rsidTr="00BE1855">
        <w:trPr>
          <w:trHeight w:val="46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Капитальный  ремонт</w:t>
            </w:r>
            <w:r>
              <w:rPr>
                <w:sz w:val="22"/>
                <w:szCs w:val="22"/>
              </w:rPr>
              <w:t xml:space="preserve"> (ремонт)</w:t>
            </w:r>
            <w:r w:rsidRPr="00973137">
              <w:rPr>
                <w:sz w:val="22"/>
                <w:szCs w:val="22"/>
              </w:rPr>
              <w:t xml:space="preserve">    объектов  коммунального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4F5CE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3A27B6" w:rsidP="00B36ED0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3A27B6" w:rsidP="00B36ED0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</w:tr>
      <w:tr w:rsidR="003A27B6" w:rsidRPr="00973137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</w:tr>
      <w:tr w:rsidR="003A27B6" w:rsidRPr="00973137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</w:tr>
      <w:tr w:rsidR="00B36ED0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>
              <w:rPr>
                <w:sz w:val="22"/>
                <w:szCs w:val="22"/>
              </w:rPr>
              <w:lastRenderedPageBreak/>
              <w:t>Прочие  мероприятия  в  области  коммунального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1B0757" w:rsidP="00B36ED0">
            <w:pPr>
              <w:jc w:val="right"/>
            </w:pPr>
            <w:r>
              <w:rPr>
                <w:sz w:val="22"/>
                <w:szCs w:val="22"/>
              </w:rPr>
              <w:t>40</w:t>
            </w:r>
            <w:r w:rsidR="004F5CE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3A27B6" w:rsidP="00B36ED0">
            <w:pPr>
              <w:jc w:val="right"/>
            </w:pPr>
            <w:r>
              <w:rPr>
                <w:sz w:val="22"/>
                <w:szCs w:val="22"/>
              </w:rPr>
              <w:t>347,3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3A27B6" w:rsidP="00B36ED0">
            <w:pPr>
              <w:jc w:val="right"/>
            </w:pPr>
            <w:r>
              <w:rPr>
                <w:sz w:val="22"/>
                <w:szCs w:val="22"/>
              </w:rPr>
              <w:t>365,8</w:t>
            </w:r>
          </w:p>
        </w:tc>
      </w:tr>
      <w:tr w:rsidR="003A27B6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347,3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365,8</w:t>
            </w:r>
          </w:p>
        </w:tc>
      </w:tr>
      <w:tr w:rsidR="003A27B6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347,3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365,8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  <w:rPr>
                <w:b/>
                <w:i/>
              </w:rPr>
            </w:pPr>
            <w:r w:rsidRPr="00973137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 w:rsidRPr="00973137">
              <w:rPr>
                <w:i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 w:rsidRPr="0097313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2230</w:t>
            </w:r>
            <w:r w:rsidR="00B36ED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621E11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2150,0</w:t>
            </w:r>
          </w:p>
        </w:tc>
      </w:tr>
      <w:tr w:rsidR="00B36ED0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1B0757" w:rsidP="00B36ED0">
            <w:pPr>
              <w:jc w:val="right"/>
            </w:pPr>
            <w:r>
              <w:t>2230</w:t>
            </w:r>
            <w:r w:rsidR="004F5CE2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621E11" w:rsidP="00B36ED0">
            <w:pPr>
              <w:jc w:val="right"/>
            </w:pPr>
            <w:r>
              <w:rPr>
                <w:sz w:val="22"/>
                <w:szCs w:val="22"/>
              </w:rPr>
              <w:t>2250,0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621E11" w:rsidP="00B36ED0">
            <w:pPr>
              <w:jc w:val="right"/>
            </w:pPr>
            <w:r>
              <w:rPr>
                <w:sz w:val="22"/>
                <w:szCs w:val="22"/>
              </w:rPr>
              <w:t>2150,0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Уличное 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4F5CE2" w:rsidP="00B36ED0">
            <w:pPr>
              <w:jc w:val="right"/>
            </w:pPr>
            <w:r>
              <w:rPr>
                <w:sz w:val="22"/>
                <w:szCs w:val="22"/>
              </w:rPr>
              <w:t>15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16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4F5CE2" w:rsidP="00B36ED0">
            <w:pPr>
              <w:jc w:val="right"/>
            </w:pPr>
            <w:r>
              <w:rPr>
                <w:sz w:val="22"/>
                <w:szCs w:val="22"/>
              </w:rPr>
              <w:t>16</w:t>
            </w:r>
            <w:r w:rsidR="00B36ED0">
              <w:rPr>
                <w:sz w:val="22"/>
                <w:szCs w:val="22"/>
              </w:rPr>
              <w:t>00,0</w:t>
            </w:r>
          </w:p>
        </w:tc>
      </w:tr>
      <w:tr w:rsidR="004F5CE2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CE2" w:rsidRPr="00973137" w:rsidRDefault="004F5CE2" w:rsidP="004F5CE2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F5CE2" w:rsidRPr="00973137" w:rsidRDefault="00621E11" w:rsidP="004F5CE2">
            <w:pPr>
              <w:jc w:val="right"/>
            </w:pPr>
            <w:r>
              <w:rPr>
                <w:sz w:val="22"/>
                <w:szCs w:val="22"/>
              </w:rPr>
              <w:t>16</w:t>
            </w:r>
            <w:r w:rsidR="004F5CE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right"/>
            </w:pPr>
            <w:r>
              <w:rPr>
                <w:sz w:val="22"/>
                <w:szCs w:val="22"/>
              </w:rPr>
              <w:t>1600,0</w:t>
            </w:r>
          </w:p>
        </w:tc>
      </w:tr>
      <w:tr w:rsidR="004F5CE2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CE2" w:rsidRPr="00973137" w:rsidRDefault="004F5CE2" w:rsidP="004F5CE2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F5CE2" w:rsidRPr="00973137" w:rsidRDefault="00621E11" w:rsidP="004F5CE2">
            <w:pPr>
              <w:jc w:val="right"/>
            </w:pPr>
            <w:r>
              <w:rPr>
                <w:sz w:val="22"/>
                <w:szCs w:val="22"/>
              </w:rPr>
              <w:t>16</w:t>
            </w:r>
            <w:r w:rsidR="004F5CE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right"/>
            </w:pPr>
            <w:r>
              <w:rPr>
                <w:sz w:val="22"/>
                <w:szCs w:val="22"/>
              </w:rPr>
              <w:t>1600,0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Организация и содержание  мест  захоронения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</w:t>
            </w:r>
            <w:r w:rsidR="00B36E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</w:t>
            </w:r>
            <w:r w:rsidR="00B36E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1B0757">
            <w:pPr>
              <w:jc w:val="center"/>
            </w:pPr>
            <w:r>
              <w:rPr>
                <w:sz w:val="22"/>
                <w:szCs w:val="22"/>
              </w:rPr>
              <w:t xml:space="preserve">   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</w:t>
            </w:r>
            <w:r w:rsidR="00B36E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r w:rsidRPr="00973137">
              <w:rPr>
                <w:sz w:val="22"/>
                <w:szCs w:val="22"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00,0</w:t>
            </w:r>
          </w:p>
        </w:tc>
      </w:tr>
      <w:tr w:rsidR="009F13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3B6" w:rsidRPr="00973137" w:rsidRDefault="009F13B6" w:rsidP="009F13B6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1B0757" w:rsidP="009F13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13B6" w:rsidRPr="00973137" w:rsidRDefault="00621E11" w:rsidP="009F13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621E11" w:rsidP="009F13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00,0</w:t>
            </w:r>
          </w:p>
        </w:tc>
      </w:tr>
      <w:tr w:rsidR="009F13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3B6" w:rsidRPr="00973137" w:rsidRDefault="009F13B6" w:rsidP="009F13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1B0757" w:rsidP="009F13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13B6" w:rsidRPr="00973137" w:rsidRDefault="00621E11" w:rsidP="009F13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621E11" w:rsidP="009F13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00,0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  <w:r w:rsidRPr="002F42AB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  <w:r w:rsidRPr="002F42A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Default="00CA5069" w:rsidP="00CA5069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right"/>
            </w:pP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2F42AB" w:rsidRDefault="00CA5069" w:rsidP="00CA5069">
            <w:pPr>
              <w:jc w:val="center"/>
            </w:pPr>
            <w:proofErr w:type="spellStart"/>
            <w:r w:rsidRPr="002F42AB">
              <w:rPr>
                <w:sz w:val="22"/>
                <w:szCs w:val="22"/>
              </w:rPr>
              <w:t>Непрограммное</w:t>
            </w:r>
            <w:proofErr w:type="spellEnd"/>
            <w:r w:rsidRPr="002F42AB">
              <w:rPr>
                <w:sz w:val="22"/>
                <w:szCs w:val="22"/>
              </w:rPr>
              <w:t xml:space="preserve">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1B0757" w:rsidP="00CA5069">
            <w:pPr>
              <w:jc w:val="right"/>
            </w:pPr>
            <w:r>
              <w:rPr>
                <w:sz w:val="22"/>
                <w:szCs w:val="22"/>
              </w:rPr>
              <w:t>54</w:t>
            </w:r>
            <w:r w:rsidR="00CA506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Default="00621E11" w:rsidP="00CA5069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CA506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621E11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621E1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0,0</w:t>
            </w:r>
          </w:p>
        </w:tc>
      </w:tr>
      <w:tr w:rsidR="00621E11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Pr="00973137" w:rsidRDefault="00621E11" w:rsidP="00621E11">
            <w:pPr>
              <w:jc w:val="both"/>
              <w:rPr>
                <w:b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  из бюджета   поселений  бюд</w:t>
            </w:r>
            <w:r>
              <w:rPr>
                <w:iCs/>
                <w:sz w:val="22"/>
                <w:szCs w:val="22"/>
              </w:rPr>
              <w:t xml:space="preserve">жету  муниципального  района  </w:t>
            </w:r>
            <w:r w:rsidRPr="00973137">
              <w:rPr>
                <w:iCs/>
                <w:sz w:val="22"/>
                <w:szCs w:val="22"/>
              </w:rPr>
              <w:t xml:space="preserve">  </w:t>
            </w:r>
            <w:r>
              <w:rPr>
                <w:iCs/>
                <w:sz w:val="22"/>
                <w:szCs w:val="22"/>
              </w:rPr>
              <w:t xml:space="preserve"> по  созданию  условий  для  </w:t>
            </w:r>
            <w:r>
              <w:rPr>
                <w:iCs/>
                <w:sz w:val="22"/>
                <w:szCs w:val="22"/>
              </w:rPr>
              <w:lastRenderedPageBreak/>
              <w:t>организации  досуга  и обеспечения  жителей поселения услугами организаций 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413045" w:rsidRDefault="00621E11" w:rsidP="00621E11">
            <w:pPr>
              <w:jc w:val="center"/>
            </w:pPr>
            <w:r w:rsidRPr="00413045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413045" w:rsidRDefault="00621E11" w:rsidP="00621E11">
            <w:pPr>
              <w:jc w:val="center"/>
            </w:pPr>
            <w:r w:rsidRPr="0041304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413045" w:rsidRDefault="00621E11" w:rsidP="00621E11">
            <w:pPr>
              <w:jc w:val="center"/>
            </w:pPr>
            <w:r w:rsidRPr="00413045"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413045" w:rsidRDefault="00621E11" w:rsidP="00621E1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5560,0</w:t>
            </w:r>
          </w:p>
        </w:tc>
      </w:tr>
      <w:tr w:rsidR="00621E11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5560,0</w:t>
            </w:r>
          </w:p>
        </w:tc>
      </w:tr>
      <w:tr w:rsidR="00621E11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Pr="00973137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5560,0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Социальная 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roofErr w:type="spellStart"/>
            <w:r>
              <w:rPr>
                <w:sz w:val="22"/>
                <w:szCs w:val="22"/>
              </w:rPr>
              <w:t>Непрограммное</w:t>
            </w:r>
            <w:proofErr w:type="spellEnd"/>
            <w:r>
              <w:rPr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73137">
              <w:rPr>
                <w:sz w:val="22"/>
                <w:szCs w:val="22"/>
              </w:rPr>
              <w:t>Софинансирование</w:t>
            </w:r>
            <w:proofErr w:type="spellEnd"/>
            <w:r w:rsidRPr="00973137">
              <w:rPr>
                <w:sz w:val="22"/>
                <w:szCs w:val="22"/>
              </w:rPr>
              <w:t xml:space="preserve">   расходов на оказание  помощи  в  ремонте и (или)  переустройстве  жилых  помещений  граждан, не  стоящих  на  учете в  качестве    нуждающихся  в  жилье  и  не  реализовавших   свое  право на улучшение жилищных  условий за  счет  средств федерального  и  областного бюджетов в 2009 и  последующих годах, из числа:  участников и инвалидов ВОВ 1941-1945годов;</w:t>
            </w:r>
            <w:proofErr w:type="gramEnd"/>
            <w:r w:rsidRPr="00973137">
              <w:rPr>
                <w:sz w:val="22"/>
                <w:szCs w:val="22"/>
              </w:rPr>
              <w:t xml:space="preserve"> тружеников тыла военных  лет; лиц, награжденных  знаком «Жителю блокадного  Ленинграда»; бывших  несовершеннолетних  узников  концлагерей;  вдов  погибших (умерших)  участников  ВОВ 1941-1945годов,  не  вступивших  в  повторный  брак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095CDE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>Социальное  обеспечение и иные  выплаты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>Иные  выплаты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Физическая  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2F42AB" w:rsidRDefault="00CA5069" w:rsidP="00CA5069">
            <w:pPr>
              <w:jc w:val="center"/>
            </w:pPr>
            <w:proofErr w:type="spellStart"/>
            <w:r w:rsidRPr="002F42AB">
              <w:rPr>
                <w:sz w:val="22"/>
                <w:szCs w:val="22"/>
              </w:rPr>
              <w:t>Непрограммное</w:t>
            </w:r>
            <w:proofErr w:type="spellEnd"/>
            <w:r w:rsidRPr="002F42AB">
              <w:rPr>
                <w:sz w:val="22"/>
                <w:szCs w:val="22"/>
              </w:rPr>
              <w:t xml:space="preserve">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621E11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A5069" w:rsidRP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621E11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A5069" w:rsidRPr="00CA5069">
              <w:rPr>
                <w:b/>
                <w:sz w:val="22"/>
                <w:szCs w:val="22"/>
              </w:rPr>
              <w:t>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  <w:rPr>
                <w:b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  из бюджета   поселений  бюд</w:t>
            </w:r>
            <w:r>
              <w:rPr>
                <w:iCs/>
                <w:sz w:val="22"/>
                <w:szCs w:val="22"/>
              </w:rPr>
              <w:t>жету  муниципального  района</w:t>
            </w:r>
            <w:r w:rsidRPr="0097313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на  обеспечение  условий  для развития на территории  поселения  физической  культуры, школьного  спорта и массового  спорта, организация проведения официальных физкультурно-оздоровительных и спортивных мероприятий  поселения.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99000006</w:t>
            </w:r>
            <w:r>
              <w:rPr>
                <w:sz w:val="22"/>
                <w:szCs w:val="22"/>
              </w:rPr>
              <w:t>8</w:t>
            </w:r>
            <w:r w:rsidRPr="0041304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621E11" w:rsidP="00CA5069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CA506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621E11" w:rsidP="00CA5069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CA5069">
              <w:rPr>
                <w:sz w:val="22"/>
                <w:szCs w:val="22"/>
              </w:rPr>
              <w:t>0,0</w:t>
            </w:r>
          </w:p>
        </w:tc>
      </w:tr>
      <w:tr w:rsidR="00621E11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Pr="00973137" w:rsidRDefault="00621E11" w:rsidP="00621E11">
            <w:pPr>
              <w:jc w:val="right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</w:tr>
      <w:tr w:rsidR="00621E11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Pr="00973137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Pr="00973137" w:rsidRDefault="00621E11" w:rsidP="00621E11">
            <w:pPr>
              <w:jc w:val="right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 xml:space="preserve">Межбюджетные  трансферты общего характера бюджетам субъектов Российской Федерации </w:t>
            </w:r>
            <w:r w:rsidRPr="00973137">
              <w:rPr>
                <w:b/>
                <w:sz w:val="22"/>
                <w:szCs w:val="22"/>
              </w:rPr>
              <w:lastRenderedPageBreak/>
              <w:t xml:space="preserve">и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lastRenderedPageBreak/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rPr>
                <w:sz w:val="22"/>
                <w:szCs w:val="22"/>
              </w:rPr>
              <w:t>243,3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rPr>
                <w:sz w:val="22"/>
                <w:szCs w:val="22"/>
              </w:rPr>
              <w:t>243,3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roofErr w:type="spellStart"/>
            <w:r>
              <w:rPr>
                <w:sz w:val="22"/>
                <w:szCs w:val="22"/>
              </w:rPr>
              <w:lastRenderedPageBreak/>
              <w:t>Непрограммное</w:t>
            </w:r>
            <w:proofErr w:type="spellEnd"/>
            <w:r>
              <w:rPr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>
              <w:t>243,3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t>243,3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r w:rsidRPr="00973137">
              <w:rPr>
                <w:sz w:val="22"/>
                <w:szCs w:val="22"/>
              </w:rPr>
              <w:t xml:space="preserve">Прочие межбюджетные  трансферты   общего  характера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>
              <w:t>243,3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t>243,3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Межбюджетные  трансферты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</w:t>
            </w:r>
            <w:proofErr w:type="gramStart"/>
            <w:r>
              <w:rPr>
                <w:iCs/>
                <w:sz w:val="22"/>
                <w:szCs w:val="22"/>
              </w:rPr>
              <w:t xml:space="preserve">( </w:t>
            </w:r>
            <w:proofErr w:type="gramEnd"/>
            <w:r>
              <w:rPr>
                <w:iCs/>
                <w:sz w:val="22"/>
                <w:szCs w:val="22"/>
              </w:rPr>
              <w:t xml:space="preserve">в оказании помощи по организации  в границах поселения </w:t>
            </w:r>
            <w:proofErr w:type="spellStart"/>
            <w:r>
              <w:rPr>
                <w:iCs/>
                <w:sz w:val="22"/>
                <w:szCs w:val="22"/>
              </w:rPr>
              <w:t>электро</w:t>
            </w:r>
            <w:proofErr w:type="spellEnd"/>
            <w:r>
              <w:rPr>
                <w:iCs/>
                <w:sz w:val="22"/>
                <w:szCs w:val="22"/>
              </w:rPr>
              <w:t xml:space="preserve">-, тепло, </w:t>
            </w:r>
            <w:proofErr w:type="spellStart"/>
            <w:r>
              <w:rPr>
                <w:iCs/>
                <w:sz w:val="22"/>
                <w:szCs w:val="22"/>
              </w:rPr>
              <w:t>газо</w:t>
            </w:r>
            <w:proofErr w:type="spellEnd"/>
            <w:r>
              <w:rPr>
                <w:iCs/>
                <w:sz w:val="22"/>
                <w:szCs w:val="22"/>
              </w:rPr>
              <w:t>, водоснабжения и водоотведения населения)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</w:tr>
      <w:tr w:rsidR="00CA5069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Межбюджетные  трансферты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(по осуществлению внутреннего муниципального финансового  контроля)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2,7</w:t>
            </w:r>
          </w:p>
        </w:tc>
      </w:tr>
      <w:tr w:rsidR="00CA5069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2,7</w:t>
            </w:r>
          </w:p>
        </w:tc>
      </w:tr>
    </w:tbl>
    <w:p w:rsidR="00E65E65" w:rsidRDefault="00E65E65"/>
    <w:sectPr w:rsidR="00E65E65" w:rsidSect="009379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9D" w:rsidRDefault="002F769D" w:rsidP="00937901">
      <w:r>
        <w:separator/>
      </w:r>
    </w:p>
  </w:endnote>
  <w:endnote w:type="continuationSeparator" w:id="0">
    <w:p w:rsidR="002F769D" w:rsidRDefault="002F769D" w:rsidP="0093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9D" w:rsidRDefault="002F769D" w:rsidP="00937901">
      <w:r>
        <w:separator/>
      </w:r>
    </w:p>
  </w:footnote>
  <w:footnote w:type="continuationSeparator" w:id="0">
    <w:p w:rsidR="002F769D" w:rsidRDefault="002F769D" w:rsidP="0093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3226"/>
      <w:docPartObj>
        <w:docPartGallery w:val="Page Numbers (Top of Page)"/>
        <w:docPartUnique/>
      </w:docPartObj>
    </w:sdtPr>
    <w:sdtContent>
      <w:p w:rsidR="00591738" w:rsidRDefault="00591738">
        <w:pPr>
          <w:pStyle w:val="a5"/>
          <w:jc w:val="center"/>
        </w:pPr>
        <w:fldSimple w:instr=" PAGE   \* MERGEFORMAT ">
          <w:r w:rsidR="00621E11">
            <w:rPr>
              <w:noProof/>
            </w:rPr>
            <w:t>10</w:t>
          </w:r>
        </w:fldSimple>
      </w:p>
    </w:sdtContent>
  </w:sdt>
  <w:p w:rsidR="00591738" w:rsidRDefault="005917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C44"/>
    <w:rsid w:val="000626CF"/>
    <w:rsid w:val="000D7BB0"/>
    <w:rsid w:val="000E3EAB"/>
    <w:rsid w:val="000F79D8"/>
    <w:rsid w:val="001030EB"/>
    <w:rsid w:val="00135834"/>
    <w:rsid w:val="0019490D"/>
    <w:rsid w:val="001B0757"/>
    <w:rsid w:val="001C475D"/>
    <w:rsid w:val="001E667B"/>
    <w:rsid w:val="00275409"/>
    <w:rsid w:val="002C188D"/>
    <w:rsid w:val="002F769D"/>
    <w:rsid w:val="003A27B6"/>
    <w:rsid w:val="00401E18"/>
    <w:rsid w:val="004728EE"/>
    <w:rsid w:val="0049188F"/>
    <w:rsid w:val="004B475F"/>
    <w:rsid w:val="004E39B4"/>
    <w:rsid w:val="004F5CE2"/>
    <w:rsid w:val="00545957"/>
    <w:rsid w:val="00576190"/>
    <w:rsid w:val="00591738"/>
    <w:rsid w:val="0061447E"/>
    <w:rsid w:val="00621E11"/>
    <w:rsid w:val="00623454"/>
    <w:rsid w:val="00624A82"/>
    <w:rsid w:val="00663EB9"/>
    <w:rsid w:val="006C0E67"/>
    <w:rsid w:val="006C13A2"/>
    <w:rsid w:val="006E3AC9"/>
    <w:rsid w:val="00706B21"/>
    <w:rsid w:val="00706C9F"/>
    <w:rsid w:val="007C289D"/>
    <w:rsid w:val="008C6795"/>
    <w:rsid w:val="008F58A4"/>
    <w:rsid w:val="00937901"/>
    <w:rsid w:val="009D1F40"/>
    <w:rsid w:val="009F13B6"/>
    <w:rsid w:val="00A37293"/>
    <w:rsid w:val="00A8301E"/>
    <w:rsid w:val="00AC4A9E"/>
    <w:rsid w:val="00B36ED0"/>
    <w:rsid w:val="00B77174"/>
    <w:rsid w:val="00BE1855"/>
    <w:rsid w:val="00C7760B"/>
    <w:rsid w:val="00CA2527"/>
    <w:rsid w:val="00CA5069"/>
    <w:rsid w:val="00E3652D"/>
    <w:rsid w:val="00E65E65"/>
    <w:rsid w:val="00EC2C44"/>
    <w:rsid w:val="00F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E6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65E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E65E65"/>
    <w:rPr>
      <w:sz w:val="28"/>
    </w:rPr>
  </w:style>
  <w:style w:type="character" w:customStyle="1" w:styleId="a4">
    <w:name w:val="Основной текст Знак"/>
    <w:basedOn w:val="a0"/>
    <w:link w:val="a3"/>
    <w:rsid w:val="00E65E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9379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79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7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2019-11-15T03:25:00Z</cp:lastPrinted>
  <dcterms:created xsi:type="dcterms:W3CDTF">2019-11-15T02:26:00Z</dcterms:created>
  <dcterms:modified xsi:type="dcterms:W3CDTF">2021-11-12T04:20:00Z</dcterms:modified>
</cp:coreProperties>
</file>