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6" w:rsidRPr="00DE4663" w:rsidRDefault="005240B6" w:rsidP="005240B6">
      <w:pPr>
        <w:ind w:left="-540"/>
        <w:jc w:val="center"/>
        <w:rPr>
          <w:b/>
          <w:sz w:val="24"/>
          <w:szCs w:val="24"/>
        </w:rPr>
      </w:pPr>
      <w:r w:rsidRPr="00DE4663">
        <w:rPr>
          <w:b/>
          <w:sz w:val="24"/>
          <w:szCs w:val="24"/>
        </w:rPr>
        <w:t>Совет муниципального  образования «Малиновское сельское поселение»</w:t>
      </w:r>
    </w:p>
    <w:p w:rsidR="005240B6" w:rsidRPr="00670E8A" w:rsidRDefault="005240B6" w:rsidP="005240B6">
      <w:pPr>
        <w:ind w:left="-540"/>
        <w:jc w:val="center"/>
        <w:rPr>
          <w:b/>
          <w:sz w:val="28"/>
          <w:szCs w:val="28"/>
        </w:rPr>
      </w:pPr>
    </w:p>
    <w:p w:rsidR="005240B6" w:rsidRPr="00670E8A" w:rsidRDefault="005240B6" w:rsidP="005240B6">
      <w:pPr>
        <w:ind w:left="-540"/>
        <w:jc w:val="center"/>
        <w:rPr>
          <w:b/>
          <w:sz w:val="28"/>
          <w:szCs w:val="28"/>
        </w:rPr>
      </w:pPr>
      <w:r w:rsidRPr="00670E8A">
        <w:rPr>
          <w:b/>
          <w:sz w:val="28"/>
          <w:szCs w:val="28"/>
        </w:rPr>
        <w:t>РЕШЕНИЕ</w:t>
      </w:r>
    </w:p>
    <w:p w:rsidR="005240B6" w:rsidRPr="00670E8A" w:rsidRDefault="005240B6" w:rsidP="005240B6">
      <w:pPr>
        <w:ind w:left="-540"/>
        <w:jc w:val="center"/>
        <w:rPr>
          <w:sz w:val="28"/>
          <w:szCs w:val="28"/>
        </w:rPr>
      </w:pPr>
    </w:p>
    <w:p w:rsidR="005240B6" w:rsidRPr="002D5008" w:rsidRDefault="005240B6" w:rsidP="005240B6">
      <w:pPr>
        <w:ind w:left="-540"/>
        <w:jc w:val="center"/>
        <w:rPr>
          <w:sz w:val="24"/>
          <w:szCs w:val="24"/>
          <w:u w:val="single"/>
        </w:rPr>
      </w:pPr>
      <w:r w:rsidRPr="002D5008">
        <w:rPr>
          <w:sz w:val="24"/>
          <w:szCs w:val="24"/>
        </w:rPr>
        <w:t>с</w:t>
      </w:r>
      <w:proofErr w:type="gramStart"/>
      <w:r w:rsidRPr="002D5008">
        <w:rPr>
          <w:sz w:val="24"/>
          <w:szCs w:val="24"/>
        </w:rPr>
        <w:t>.М</w:t>
      </w:r>
      <w:proofErr w:type="gramEnd"/>
      <w:r w:rsidRPr="002D5008">
        <w:rPr>
          <w:sz w:val="24"/>
          <w:szCs w:val="24"/>
        </w:rPr>
        <w:t>алиновка</w:t>
      </w:r>
      <w:r w:rsidRPr="002D5008">
        <w:rPr>
          <w:sz w:val="24"/>
          <w:szCs w:val="24"/>
        </w:rPr>
        <w:tab/>
      </w:r>
      <w:r w:rsidRPr="002D5008">
        <w:rPr>
          <w:sz w:val="24"/>
          <w:szCs w:val="24"/>
        </w:rPr>
        <w:tab/>
      </w:r>
      <w:r w:rsidRPr="002D5008">
        <w:rPr>
          <w:sz w:val="24"/>
          <w:szCs w:val="24"/>
        </w:rPr>
        <w:tab/>
      </w:r>
      <w:r w:rsidRPr="002D5008">
        <w:rPr>
          <w:sz w:val="24"/>
          <w:szCs w:val="24"/>
        </w:rPr>
        <w:tab/>
      </w:r>
      <w:r w:rsidRPr="002D5008">
        <w:rPr>
          <w:sz w:val="24"/>
          <w:szCs w:val="24"/>
        </w:rPr>
        <w:tab/>
      </w:r>
      <w:r w:rsidRPr="002D5008">
        <w:rPr>
          <w:sz w:val="24"/>
          <w:szCs w:val="24"/>
        </w:rPr>
        <w:tab/>
      </w:r>
      <w:r w:rsidRPr="002D5008">
        <w:rPr>
          <w:sz w:val="24"/>
          <w:szCs w:val="24"/>
        </w:rPr>
        <w:tab/>
        <w:t xml:space="preserve">       </w:t>
      </w:r>
      <w:r w:rsidRPr="002D5008">
        <w:rPr>
          <w:sz w:val="24"/>
          <w:szCs w:val="24"/>
          <w:u w:val="single"/>
        </w:rPr>
        <w:t xml:space="preserve">    </w:t>
      </w:r>
      <w:r w:rsidR="003D2FC7">
        <w:rPr>
          <w:sz w:val="24"/>
          <w:szCs w:val="24"/>
          <w:u w:val="single"/>
        </w:rPr>
        <w:t>27.11.2019</w:t>
      </w:r>
      <w:r w:rsidR="00E90862">
        <w:rPr>
          <w:sz w:val="24"/>
          <w:szCs w:val="24"/>
          <w:u w:val="single"/>
        </w:rPr>
        <w:t xml:space="preserve"> </w:t>
      </w:r>
      <w:r w:rsidRPr="002D5008">
        <w:rPr>
          <w:sz w:val="24"/>
          <w:szCs w:val="24"/>
          <w:u w:val="single"/>
        </w:rPr>
        <w:t xml:space="preserve"> №</w:t>
      </w:r>
      <w:r w:rsidR="002D5008" w:rsidRPr="002D5008">
        <w:rPr>
          <w:sz w:val="24"/>
          <w:szCs w:val="24"/>
        </w:rPr>
        <w:t>_</w:t>
      </w:r>
      <w:r w:rsidR="00567E86">
        <w:rPr>
          <w:sz w:val="24"/>
          <w:szCs w:val="24"/>
          <w:u w:val="single"/>
        </w:rPr>
        <w:t>30</w:t>
      </w:r>
      <w:r w:rsidR="002D5008" w:rsidRPr="002D5008">
        <w:rPr>
          <w:sz w:val="24"/>
          <w:szCs w:val="24"/>
        </w:rPr>
        <w:t>____</w:t>
      </w:r>
      <w:r w:rsidR="00935C63" w:rsidRPr="002D5008">
        <w:rPr>
          <w:sz w:val="24"/>
          <w:szCs w:val="24"/>
          <w:u w:val="single"/>
        </w:rPr>
        <w:t xml:space="preserve">    </w:t>
      </w:r>
      <w:r w:rsidR="00C02A95" w:rsidRPr="002D5008">
        <w:rPr>
          <w:sz w:val="24"/>
          <w:szCs w:val="24"/>
          <w:u w:val="single"/>
        </w:rPr>
        <w:t xml:space="preserve">  </w:t>
      </w:r>
      <w:r w:rsidRPr="002D5008">
        <w:rPr>
          <w:sz w:val="24"/>
          <w:szCs w:val="24"/>
          <w:u w:val="single"/>
        </w:rPr>
        <w:t xml:space="preserve">     </w:t>
      </w:r>
    </w:p>
    <w:p w:rsidR="005240B6" w:rsidRPr="005240B6" w:rsidRDefault="005240B6" w:rsidP="005240B6">
      <w:pPr>
        <w:ind w:left="-540"/>
        <w:jc w:val="center"/>
        <w:rPr>
          <w:sz w:val="24"/>
          <w:szCs w:val="24"/>
          <w:u w:val="single"/>
        </w:rPr>
      </w:pPr>
      <w:r w:rsidRPr="002D5008">
        <w:rPr>
          <w:sz w:val="24"/>
          <w:szCs w:val="24"/>
        </w:rPr>
        <w:t xml:space="preserve">                                                                                                     </w:t>
      </w:r>
      <w:r w:rsidR="002D5008">
        <w:rPr>
          <w:sz w:val="24"/>
          <w:szCs w:val="24"/>
        </w:rPr>
        <w:t xml:space="preserve">              </w:t>
      </w:r>
      <w:r w:rsidR="003D2FC7">
        <w:rPr>
          <w:sz w:val="24"/>
          <w:szCs w:val="24"/>
        </w:rPr>
        <w:t xml:space="preserve">31 </w:t>
      </w:r>
      <w:r w:rsidRPr="002D5008">
        <w:rPr>
          <w:sz w:val="24"/>
          <w:szCs w:val="24"/>
        </w:rPr>
        <w:t xml:space="preserve"> собрание</w:t>
      </w:r>
      <w:r w:rsidRPr="005240B6">
        <w:rPr>
          <w:sz w:val="24"/>
          <w:szCs w:val="24"/>
        </w:rPr>
        <w:t xml:space="preserve">  </w:t>
      </w:r>
      <w:r w:rsidR="00DE4663">
        <w:rPr>
          <w:sz w:val="24"/>
          <w:szCs w:val="24"/>
        </w:rPr>
        <w:t>4</w:t>
      </w:r>
      <w:r w:rsidRPr="005240B6">
        <w:rPr>
          <w:sz w:val="24"/>
          <w:szCs w:val="24"/>
        </w:rPr>
        <w:t>-го  созыва</w:t>
      </w:r>
    </w:p>
    <w:p w:rsidR="005240B6" w:rsidRPr="00670E8A" w:rsidRDefault="005240B6" w:rsidP="005240B6">
      <w:pPr>
        <w:ind w:left="-540"/>
        <w:jc w:val="center"/>
        <w:rPr>
          <w:sz w:val="28"/>
          <w:szCs w:val="28"/>
        </w:rPr>
      </w:pPr>
    </w:p>
    <w:p w:rsidR="005240B6" w:rsidRPr="00670E8A" w:rsidRDefault="005240B6" w:rsidP="005240B6">
      <w:pPr>
        <w:ind w:left="-540"/>
        <w:jc w:val="center"/>
        <w:rPr>
          <w:b/>
          <w:sz w:val="28"/>
          <w:szCs w:val="28"/>
        </w:rPr>
      </w:pPr>
    </w:p>
    <w:p w:rsidR="00DE4663" w:rsidRDefault="005240B6" w:rsidP="00E90862">
      <w:pPr>
        <w:jc w:val="both"/>
        <w:rPr>
          <w:sz w:val="24"/>
          <w:szCs w:val="24"/>
        </w:rPr>
      </w:pPr>
      <w:r w:rsidRPr="004D469A">
        <w:rPr>
          <w:sz w:val="28"/>
          <w:szCs w:val="28"/>
        </w:rPr>
        <w:t xml:space="preserve"> </w:t>
      </w:r>
      <w:r w:rsidR="00E90862">
        <w:rPr>
          <w:sz w:val="24"/>
          <w:szCs w:val="24"/>
        </w:rPr>
        <w:t>О</w:t>
      </w:r>
      <w:r w:rsidR="00DE4663">
        <w:rPr>
          <w:sz w:val="24"/>
          <w:szCs w:val="24"/>
        </w:rPr>
        <w:t xml:space="preserve">б установлении </w:t>
      </w:r>
      <w:r w:rsidR="00E90862">
        <w:rPr>
          <w:sz w:val="24"/>
          <w:szCs w:val="24"/>
        </w:rPr>
        <w:t xml:space="preserve"> на территории </w:t>
      </w:r>
      <w:proofErr w:type="gramStart"/>
      <w:r w:rsidR="00E90862">
        <w:rPr>
          <w:sz w:val="24"/>
          <w:szCs w:val="24"/>
        </w:rPr>
        <w:t>муниципального</w:t>
      </w:r>
      <w:proofErr w:type="gramEnd"/>
      <w:r w:rsidR="00E90862">
        <w:rPr>
          <w:sz w:val="24"/>
          <w:szCs w:val="24"/>
        </w:rPr>
        <w:t xml:space="preserve"> </w:t>
      </w:r>
    </w:p>
    <w:p w:rsidR="00DE4663" w:rsidRDefault="00E90862" w:rsidP="00DE4663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«Малиновское сельское поселение»</w:t>
      </w:r>
      <w:r w:rsidR="00DE4663" w:rsidRPr="00DE4663">
        <w:rPr>
          <w:sz w:val="24"/>
          <w:szCs w:val="24"/>
        </w:rPr>
        <w:t xml:space="preserve"> </w:t>
      </w:r>
    </w:p>
    <w:p w:rsidR="00DE4663" w:rsidRDefault="00DE4663" w:rsidP="00DE4663">
      <w:pPr>
        <w:jc w:val="both"/>
        <w:rPr>
          <w:sz w:val="24"/>
          <w:szCs w:val="24"/>
        </w:rPr>
      </w:pPr>
      <w:r>
        <w:rPr>
          <w:sz w:val="24"/>
          <w:szCs w:val="24"/>
        </w:rPr>
        <w:t>налог</w:t>
      </w:r>
      <w:r w:rsidR="009A7522">
        <w:rPr>
          <w:sz w:val="24"/>
          <w:szCs w:val="24"/>
        </w:rPr>
        <w:t>а</w:t>
      </w:r>
      <w:r>
        <w:rPr>
          <w:sz w:val="24"/>
          <w:szCs w:val="24"/>
        </w:rPr>
        <w:t xml:space="preserve"> на имущество физических лиц</w:t>
      </w:r>
    </w:p>
    <w:p w:rsidR="00E90862" w:rsidRDefault="00E90862" w:rsidP="00E90862">
      <w:pPr>
        <w:jc w:val="both"/>
        <w:rPr>
          <w:sz w:val="24"/>
          <w:szCs w:val="24"/>
        </w:rPr>
      </w:pPr>
    </w:p>
    <w:p w:rsidR="00E90862" w:rsidRDefault="00E90862" w:rsidP="00E90862">
      <w:pPr>
        <w:ind w:firstLine="567"/>
        <w:jc w:val="both"/>
        <w:rPr>
          <w:sz w:val="24"/>
          <w:szCs w:val="24"/>
        </w:rPr>
      </w:pPr>
    </w:p>
    <w:p w:rsidR="00DE4663" w:rsidRDefault="00E90862" w:rsidP="00E90862">
      <w:pPr>
        <w:ind w:firstLine="567"/>
        <w:jc w:val="both"/>
        <w:rPr>
          <w:rFonts w:cs="Arial"/>
          <w:color w:val="000000"/>
          <w:spacing w:val="5"/>
          <w:sz w:val="24"/>
          <w:szCs w:val="24"/>
        </w:rPr>
      </w:pPr>
      <w:r>
        <w:rPr>
          <w:rFonts w:cs="Arial"/>
          <w:color w:val="000000"/>
          <w:spacing w:val="5"/>
          <w:sz w:val="24"/>
          <w:szCs w:val="24"/>
        </w:rPr>
        <w:t xml:space="preserve">В соответствии с Главой 32 Налогового кодекса Российской Федерации, </w:t>
      </w:r>
      <w:r w:rsidR="00DE4663">
        <w:rPr>
          <w:rFonts w:cs="Arial"/>
          <w:color w:val="000000"/>
          <w:spacing w:val="5"/>
          <w:sz w:val="24"/>
          <w:szCs w:val="24"/>
        </w:rPr>
        <w:t>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E90862" w:rsidRDefault="00E90862" w:rsidP="00E908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E90862" w:rsidRPr="00DB04FA" w:rsidRDefault="00E90862" w:rsidP="00E90862">
      <w:pPr>
        <w:keepNext/>
        <w:jc w:val="center"/>
        <w:rPr>
          <w:b/>
          <w:bCs/>
          <w:sz w:val="24"/>
          <w:szCs w:val="24"/>
        </w:rPr>
      </w:pPr>
      <w:r w:rsidRPr="00DB04FA">
        <w:rPr>
          <w:b/>
          <w:bCs/>
          <w:sz w:val="24"/>
          <w:szCs w:val="24"/>
        </w:rPr>
        <w:t>Совет Малиновского сельского поселения решил:</w:t>
      </w:r>
    </w:p>
    <w:p w:rsidR="00E90862" w:rsidRPr="00DB04FA" w:rsidRDefault="00E90862" w:rsidP="00E90862">
      <w:pPr>
        <w:keepNext/>
        <w:rPr>
          <w:b/>
          <w:bCs/>
          <w:sz w:val="24"/>
          <w:szCs w:val="24"/>
        </w:rPr>
      </w:pPr>
    </w:p>
    <w:p w:rsidR="00E90862" w:rsidRDefault="00E90862" w:rsidP="00AA0A27">
      <w:pPr>
        <w:widowControl/>
        <w:numPr>
          <w:ilvl w:val="0"/>
          <w:numId w:val="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и ввести в действие </w:t>
      </w:r>
      <w:r w:rsidR="00DB04FA">
        <w:rPr>
          <w:sz w:val="24"/>
          <w:szCs w:val="24"/>
        </w:rPr>
        <w:t xml:space="preserve">с 1 января 2020 года </w:t>
      </w:r>
      <w:r>
        <w:rPr>
          <w:sz w:val="24"/>
          <w:szCs w:val="24"/>
        </w:rPr>
        <w:t>на территории муниципального образования «Малиновское сельское поселение» налог на имущество физических лиц.</w:t>
      </w:r>
    </w:p>
    <w:p w:rsidR="00E90862" w:rsidRDefault="00DB04FA" w:rsidP="00AA0A27">
      <w:pPr>
        <w:widowControl/>
        <w:numPr>
          <w:ilvl w:val="0"/>
          <w:numId w:val="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ставки налога на имущество физических лиц в следующих размерах:</w:t>
      </w:r>
    </w:p>
    <w:p w:rsidR="00DB04FA" w:rsidRDefault="00DB04FA" w:rsidP="00AA0A27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0,1 % от налоговой базы, исчисленной исходя из кадастровой стоимости, в отношении:</w:t>
      </w:r>
    </w:p>
    <w:p w:rsidR="00DB04FA" w:rsidRDefault="00DB04FA" w:rsidP="00AA0A27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жилых домов, частей жилых домов;</w:t>
      </w:r>
    </w:p>
    <w:p w:rsidR="00DB04FA" w:rsidRDefault="00DB04FA" w:rsidP="00AA0A27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квартир, частей квартир, комнат;</w:t>
      </w:r>
    </w:p>
    <w:p w:rsidR="00DB04FA" w:rsidRDefault="00DB04FA" w:rsidP="00AA0A27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объектов незавершенного строительства</w:t>
      </w:r>
      <w:r w:rsidR="00E420E6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случае, если проектируемым назначением таких объектов</w:t>
      </w:r>
      <w:r w:rsidR="00E420E6">
        <w:rPr>
          <w:sz w:val="24"/>
          <w:szCs w:val="24"/>
        </w:rPr>
        <w:t xml:space="preserve"> является жилой дом;</w:t>
      </w:r>
    </w:p>
    <w:p w:rsidR="00E420E6" w:rsidRDefault="00E420E6" w:rsidP="00AA0A27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E420E6" w:rsidRPr="00DE7FC4" w:rsidRDefault="00E420E6" w:rsidP="00AA0A27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  <w:r w:rsidRPr="00DE7FC4">
        <w:rPr>
          <w:sz w:val="24"/>
          <w:szCs w:val="24"/>
        </w:rPr>
        <w:t>гаражей и машино-мест</w:t>
      </w:r>
      <w:r w:rsidR="00DE7FC4">
        <w:rPr>
          <w:sz w:val="24"/>
          <w:szCs w:val="24"/>
        </w:rPr>
        <w:t xml:space="preserve">, </w:t>
      </w:r>
      <w:r w:rsidR="00DE7FC4" w:rsidRPr="00DE7FC4">
        <w:rPr>
          <w:rStyle w:val="blk"/>
          <w:sz w:val="24"/>
          <w:szCs w:val="24"/>
        </w:rPr>
        <w:t xml:space="preserve">в том числе расположенных в объектах налогообложения, указанных в </w:t>
      </w:r>
      <w:r w:rsidR="00DE7FC4">
        <w:rPr>
          <w:rStyle w:val="blk"/>
          <w:sz w:val="24"/>
          <w:szCs w:val="24"/>
        </w:rPr>
        <w:t>подпункте 2 пункта 2 статьи 406 Налогового кодекса Российской Федерации</w:t>
      </w:r>
      <w:hyperlink r:id="rId7" w:anchor="dst10365" w:history="1"/>
      <w:r w:rsidR="00DE7FC4">
        <w:rPr>
          <w:rStyle w:val="blk"/>
          <w:sz w:val="24"/>
          <w:szCs w:val="24"/>
        </w:rPr>
        <w:t>;</w:t>
      </w:r>
    </w:p>
    <w:p w:rsidR="00E420E6" w:rsidRDefault="00E420E6" w:rsidP="00AA0A27">
      <w:pPr>
        <w:widowControl/>
        <w:autoSpaceDE/>
        <w:autoSpaceDN/>
        <w:adjustRightInd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="00267D26">
        <w:rPr>
          <w:sz w:val="24"/>
          <w:szCs w:val="24"/>
        </w:rPr>
        <w:t xml:space="preserve"> д</w:t>
      </w:r>
      <w:r>
        <w:rPr>
          <w:sz w:val="24"/>
          <w:szCs w:val="24"/>
        </w:rPr>
        <w:t>ля ведения личного подсобного хозяйства, огородничества, садоводства</w:t>
      </w:r>
      <w:r w:rsidR="00267D26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индивидуального жилищного строительства;</w:t>
      </w:r>
    </w:p>
    <w:p w:rsidR="00E420E6" w:rsidRDefault="00E420E6" w:rsidP="00AA0A2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1% от налоговой базы, исчисленной исходя из кадастровой стоимости, в отношении:</w:t>
      </w:r>
    </w:p>
    <w:p w:rsidR="00E420E6" w:rsidRDefault="00E420E6" w:rsidP="00AA0A27">
      <w:pPr>
        <w:widowControl/>
        <w:autoSpaceDE/>
        <w:autoSpaceDN/>
        <w:adjustRightInd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объектов </w:t>
      </w:r>
      <w:r w:rsidR="00AA0A27">
        <w:rPr>
          <w:sz w:val="24"/>
          <w:szCs w:val="24"/>
        </w:rPr>
        <w:t>налогообложения, включенных в перечень, определяемый в соответствии с     пунктом 7 статьи 378</w:t>
      </w:r>
      <w:r w:rsidR="00AA0A27">
        <w:rPr>
          <w:sz w:val="24"/>
          <w:szCs w:val="24"/>
          <w:vertAlign w:val="superscript"/>
        </w:rPr>
        <w:t xml:space="preserve">2 </w:t>
      </w:r>
      <w:r w:rsidR="00AA0A27">
        <w:rPr>
          <w:sz w:val="24"/>
          <w:szCs w:val="24"/>
        </w:rPr>
        <w:t>Налогового кодекса Российской Федерации;</w:t>
      </w:r>
    </w:p>
    <w:p w:rsidR="00AA0A27" w:rsidRDefault="00AA0A27" w:rsidP="00AA0A27">
      <w:pPr>
        <w:widowControl/>
        <w:autoSpaceDE/>
        <w:autoSpaceDN/>
        <w:adjustRightInd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объектов налогообложения, предусмотренных абз</w:t>
      </w:r>
      <w:r w:rsidR="00286D09">
        <w:rPr>
          <w:sz w:val="24"/>
          <w:szCs w:val="24"/>
        </w:rPr>
        <w:t>а</w:t>
      </w:r>
      <w:r>
        <w:rPr>
          <w:sz w:val="24"/>
          <w:szCs w:val="24"/>
        </w:rPr>
        <w:t>цем вторым пункта 10 статьи 378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Налогового кодекса Российской Федерации;</w:t>
      </w:r>
    </w:p>
    <w:p w:rsidR="00AA0A27" w:rsidRDefault="00286D09" w:rsidP="00AA0A27">
      <w:pPr>
        <w:widowControl/>
        <w:autoSpaceDE/>
        <w:autoSpaceDN/>
        <w:adjustRightInd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объектов налогообложения, кадастровая стоимость каждого из которых превышает 300 миллионов рублей;</w:t>
      </w:r>
    </w:p>
    <w:p w:rsidR="00286D09" w:rsidRDefault="00286D09" w:rsidP="00286D09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0,5 % от налоговой базы, исчисленной исходя из кадастровой стоимости, в отношении  </w:t>
      </w:r>
    </w:p>
    <w:p w:rsidR="00286D09" w:rsidRDefault="00286D09" w:rsidP="00286D09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прочих объектов налогообложения.</w:t>
      </w:r>
    </w:p>
    <w:p w:rsidR="00286D09" w:rsidRDefault="00286D09" w:rsidP="00286D09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286D09">
        <w:rPr>
          <w:sz w:val="24"/>
          <w:szCs w:val="24"/>
        </w:rPr>
        <w:t xml:space="preserve">С момента вступления в силу  настоящего решения признать </w:t>
      </w:r>
      <w:r w:rsidRPr="003D2FC7">
        <w:rPr>
          <w:sz w:val="24"/>
          <w:szCs w:val="24"/>
        </w:rPr>
        <w:t>утратившими силу:</w:t>
      </w:r>
      <w:r w:rsidR="00E90862" w:rsidRPr="00286D09">
        <w:rPr>
          <w:sz w:val="24"/>
          <w:szCs w:val="24"/>
        </w:rPr>
        <w:t xml:space="preserve"> </w:t>
      </w:r>
      <w:r w:rsidRPr="00286D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286D09" w:rsidRDefault="00286D09" w:rsidP="00286D09">
      <w:pPr>
        <w:widowControl/>
        <w:shd w:val="clear" w:color="auto" w:fill="FFFFFF"/>
        <w:autoSpaceDE/>
        <w:autoSpaceDN/>
        <w:adjustRightInd/>
        <w:ind w:left="709"/>
        <w:jc w:val="both"/>
        <w:rPr>
          <w:sz w:val="24"/>
          <w:szCs w:val="24"/>
        </w:rPr>
      </w:pPr>
      <w:r w:rsidRPr="00286D09">
        <w:rPr>
          <w:sz w:val="24"/>
          <w:szCs w:val="24"/>
        </w:rPr>
        <w:t xml:space="preserve"> - </w:t>
      </w:r>
      <w:r w:rsidR="00E90862" w:rsidRPr="00286D09">
        <w:rPr>
          <w:sz w:val="24"/>
          <w:szCs w:val="24"/>
        </w:rPr>
        <w:t>решение Совета Малиновского сельского поселения от 2</w:t>
      </w:r>
      <w:r w:rsidRPr="00286D09">
        <w:rPr>
          <w:sz w:val="24"/>
          <w:szCs w:val="24"/>
        </w:rPr>
        <w:t>6</w:t>
      </w:r>
      <w:r>
        <w:rPr>
          <w:sz w:val="24"/>
          <w:szCs w:val="24"/>
        </w:rPr>
        <w:t xml:space="preserve"> ноября </w:t>
      </w:r>
      <w:r w:rsidRPr="00286D09">
        <w:rPr>
          <w:sz w:val="24"/>
          <w:szCs w:val="24"/>
        </w:rPr>
        <w:t xml:space="preserve">2014 </w:t>
      </w:r>
      <w:r w:rsidR="009D1775">
        <w:rPr>
          <w:sz w:val="24"/>
          <w:szCs w:val="24"/>
        </w:rPr>
        <w:t xml:space="preserve">года </w:t>
      </w:r>
      <w:r w:rsidRPr="00286D09">
        <w:rPr>
          <w:sz w:val="24"/>
          <w:szCs w:val="24"/>
        </w:rPr>
        <w:t>№ 30</w:t>
      </w:r>
      <w:r w:rsidR="00E90862" w:rsidRPr="00286D09">
        <w:rPr>
          <w:sz w:val="24"/>
          <w:szCs w:val="24"/>
        </w:rPr>
        <w:t xml:space="preserve">  «О налоге на имущество физических лиц</w:t>
      </w:r>
      <w:r w:rsidRPr="00286D09">
        <w:rPr>
          <w:sz w:val="24"/>
          <w:szCs w:val="24"/>
        </w:rPr>
        <w:t xml:space="preserve"> на территории муниципального образования «Малиновское сельское поселение»</w:t>
      </w:r>
      <w:r>
        <w:rPr>
          <w:sz w:val="24"/>
          <w:szCs w:val="24"/>
        </w:rPr>
        <w:t>;</w:t>
      </w:r>
    </w:p>
    <w:p w:rsidR="00E90862" w:rsidRPr="00286D09" w:rsidRDefault="00286D09" w:rsidP="00286D09">
      <w:pPr>
        <w:widowControl/>
        <w:shd w:val="clear" w:color="auto" w:fill="FFFFFF"/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86D09">
        <w:rPr>
          <w:sz w:val="24"/>
          <w:szCs w:val="24"/>
        </w:rPr>
        <w:t xml:space="preserve"> решение </w:t>
      </w:r>
      <w:r w:rsidR="00E90862" w:rsidRPr="00286D09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Малиновского сельского поселения от</w:t>
      </w:r>
      <w:r w:rsidR="009D1775">
        <w:rPr>
          <w:sz w:val="24"/>
          <w:szCs w:val="24"/>
        </w:rPr>
        <w:t xml:space="preserve"> 16 ноября 2016 года № 23 </w:t>
      </w:r>
      <w:r>
        <w:rPr>
          <w:sz w:val="24"/>
          <w:szCs w:val="24"/>
        </w:rPr>
        <w:t xml:space="preserve"> </w:t>
      </w:r>
      <w:r w:rsidR="00315F74">
        <w:rPr>
          <w:sz w:val="24"/>
          <w:szCs w:val="24"/>
        </w:rPr>
        <w:t>«О внесении изменений в решение Совета Малиновского сельского поселения от 26.11.2014 № 30 «О налоге на имущество физических лиц на территории муниципального образования «Малиновское сельское поселение»</w:t>
      </w:r>
      <w:r w:rsidR="00E90862" w:rsidRPr="00286D09">
        <w:rPr>
          <w:sz w:val="24"/>
          <w:szCs w:val="24"/>
        </w:rPr>
        <w:t>.</w:t>
      </w:r>
    </w:p>
    <w:p w:rsidR="00E90862" w:rsidRDefault="00E90862" w:rsidP="00E90862">
      <w:pPr>
        <w:widowControl/>
        <w:numPr>
          <w:ilvl w:val="0"/>
          <w:numId w:val="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315F7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="00315F74">
        <w:rPr>
          <w:sz w:val="24"/>
          <w:szCs w:val="24"/>
        </w:rPr>
        <w:t>, но не ранее, чем по истечении одного месяца со дня его официального опубликования.</w:t>
      </w:r>
    </w:p>
    <w:p w:rsidR="00E90862" w:rsidRDefault="00E90862" w:rsidP="00E90862">
      <w:pPr>
        <w:widowControl/>
        <w:numPr>
          <w:ilvl w:val="0"/>
          <w:numId w:val="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настоящее решение Главе Малиновского сельского поселения (Главе Администрации) для подписания, опубликования в Информационном бюллетене Малиновского сельского поселения» и обнародования на официальном сайте </w:t>
      </w:r>
      <w:r w:rsidR="00315F74">
        <w:rPr>
          <w:sz w:val="24"/>
          <w:szCs w:val="24"/>
        </w:rPr>
        <w:t>муниципального образования «Малиновское сельское поселение»</w:t>
      </w:r>
    </w:p>
    <w:p w:rsidR="00E90862" w:rsidRDefault="00E90862" w:rsidP="00E90862">
      <w:pPr>
        <w:widowControl/>
        <w:numPr>
          <w:ilvl w:val="0"/>
          <w:numId w:val="1"/>
        </w:numPr>
        <w:autoSpaceDE/>
        <w:autoSpaceDN/>
        <w:adjustRightInd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</w:t>
      </w:r>
      <w:r w:rsidR="00315F74">
        <w:rPr>
          <w:sz w:val="24"/>
          <w:szCs w:val="24"/>
        </w:rPr>
        <w:t>оставляю за собой</w:t>
      </w:r>
      <w:r w:rsidR="00E50E5B">
        <w:rPr>
          <w:sz w:val="24"/>
          <w:szCs w:val="24"/>
        </w:rPr>
        <w:t>.</w:t>
      </w:r>
    </w:p>
    <w:p w:rsidR="00E90862" w:rsidRDefault="00E90862" w:rsidP="00E90862">
      <w:pPr>
        <w:jc w:val="both"/>
        <w:rPr>
          <w:sz w:val="24"/>
          <w:szCs w:val="24"/>
        </w:rPr>
      </w:pPr>
    </w:p>
    <w:p w:rsidR="003F6B1E" w:rsidRDefault="003F6B1E" w:rsidP="00E90862">
      <w:pPr>
        <w:jc w:val="both"/>
        <w:rPr>
          <w:sz w:val="24"/>
          <w:szCs w:val="24"/>
        </w:rPr>
      </w:pPr>
    </w:p>
    <w:p w:rsidR="00E90862" w:rsidRDefault="00E90862" w:rsidP="00E90862">
      <w:pPr>
        <w:jc w:val="both"/>
        <w:rPr>
          <w:sz w:val="24"/>
          <w:szCs w:val="24"/>
        </w:rPr>
      </w:pPr>
    </w:p>
    <w:p w:rsidR="00E90862" w:rsidRDefault="00E90862" w:rsidP="00E90862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E90862" w:rsidRDefault="00E50E5B" w:rsidP="00E90862">
      <w:pPr>
        <w:rPr>
          <w:sz w:val="24"/>
          <w:szCs w:val="24"/>
        </w:rPr>
      </w:pPr>
      <w:r>
        <w:rPr>
          <w:sz w:val="24"/>
          <w:szCs w:val="24"/>
        </w:rPr>
        <w:t>Малиновского</w:t>
      </w:r>
      <w:r w:rsidR="00E90862">
        <w:rPr>
          <w:sz w:val="24"/>
          <w:szCs w:val="24"/>
        </w:rPr>
        <w:t xml:space="preserve"> сельского поселения                                                                </w:t>
      </w:r>
      <w:r w:rsidR="00315F74">
        <w:rPr>
          <w:sz w:val="24"/>
          <w:szCs w:val="24"/>
        </w:rPr>
        <w:t>С.М.Прищеп</w:t>
      </w:r>
    </w:p>
    <w:p w:rsidR="00E90862" w:rsidRDefault="00E90862" w:rsidP="00E90862">
      <w:pPr>
        <w:rPr>
          <w:sz w:val="24"/>
          <w:szCs w:val="24"/>
        </w:rPr>
      </w:pPr>
    </w:p>
    <w:p w:rsidR="003F6B1E" w:rsidRDefault="003F6B1E" w:rsidP="00E90862">
      <w:pPr>
        <w:rPr>
          <w:sz w:val="24"/>
          <w:szCs w:val="24"/>
        </w:rPr>
      </w:pPr>
    </w:p>
    <w:p w:rsidR="00E50E5B" w:rsidRDefault="00E90862" w:rsidP="00E9086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50E5B">
        <w:rPr>
          <w:sz w:val="24"/>
          <w:szCs w:val="24"/>
        </w:rPr>
        <w:t>Малиновского</w:t>
      </w:r>
      <w:r>
        <w:rPr>
          <w:sz w:val="24"/>
          <w:szCs w:val="24"/>
        </w:rPr>
        <w:t xml:space="preserve"> сельского поселения </w:t>
      </w:r>
    </w:p>
    <w:p w:rsidR="00E90862" w:rsidRDefault="00E50E5B" w:rsidP="00E90862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E9086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И.В.</w:t>
      </w:r>
      <w:r w:rsidR="005B46EF">
        <w:rPr>
          <w:sz w:val="24"/>
          <w:szCs w:val="24"/>
        </w:rPr>
        <w:t>С</w:t>
      </w:r>
      <w:r>
        <w:rPr>
          <w:sz w:val="24"/>
          <w:szCs w:val="24"/>
        </w:rPr>
        <w:t>ухов</w:t>
      </w:r>
    </w:p>
    <w:p w:rsidR="00E90862" w:rsidRDefault="00E90862" w:rsidP="00E90862">
      <w:pPr>
        <w:rPr>
          <w:sz w:val="24"/>
          <w:szCs w:val="24"/>
        </w:rPr>
      </w:pPr>
    </w:p>
    <w:p w:rsidR="00E90862" w:rsidRDefault="00E90862" w:rsidP="00E90862">
      <w:pPr>
        <w:rPr>
          <w:sz w:val="24"/>
          <w:szCs w:val="24"/>
        </w:rPr>
      </w:pPr>
    </w:p>
    <w:p w:rsidR="00E90862" w:rsidRDefault="00E90862" w:rsidP="00E90862">
      <w:pPr>
        <w:rPr>
          <w:sz w:val="24"/>
          <w:szCs w:val="24"/>
        </w:rPr>
      </w:pPr>
    </w:p>
    <w:p w:rsidR="00E90862" w:rsidRDefault="00E90862" w:rsidP="00E90862">
      <w:pPr>
        <w:rPr>
          <w:sz w:val="24"/>
          <w:szCs w:val="24"/>
        </w:rPr>
      </w:pPr>
    </w:p>
    <w:sectPr w:rsidR="00E90862" w:rsidSect="003D442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4F" w:rsidRDefault="002D474F" w:rsidP="003D4426">
      <w:r>
        <w:separator/>
      </w:r>
    </w:p>
  </w:endnote>
  <w:endnote w:type="continuationSeparator" w:id="0">
    <w:p w:rsidR="002D474F" w:rsidRDefault="002D474F" w:rsidP="003D4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4F" w:rsidRDefault="002D474F" w:rsidP="003D4426">
      <w:r>
        <w:separator/>
      </w:r>
    </w:p>
  </w:footnote>
  <w:footnote w:type="continuationSeparator" w:id="0">
    <w:p w:rsidR="002D474F" w:rsidRDefault="002D474F" w:rsidP="003D4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26" w:rsidRDefault="003D4426">
    <w:pPr>
      <w:pStyle w:val="a6"/>
      <w:jc w:val="center"/>
    </w:pPr>
    <w:fldSimple w:instr=" PAGE   \* MERGEFORMAT ">
      <w:r w:rsidR="005748B9">
        <w:rPr>
          <w:noProof/>
        </w:rPr>
        <w:t>2</w:t>
      </w:r>
    </w:fldSimple>
  </w:p>
  <w:p w:rsidR="003D4426" w:rsidRDefault="003D44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7B"/>
    <w:multiLevelType w:val="hybridMultilevel"/>
    <w:tmpl w:val="31B44B7A"/>
    <w:lvl w:ilvl="0" w:tplc="2E5043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B6"/>
    <w:rsid w:val="00071173"/>
    <w:rsid w:val="000871B4"/>
    <w:rsid w:val="000A0124"/>
    <w:rsid w:val="000D5F54"/>
    <w:rsid w:val="001126F8"/>
    <w:rsid w:val="001740B7"/>
    <w:rsid w:val="00193C6C"/>
    <w:rsid w:val="001A2FE1"/>
    <w:rsid w:val="001D766C"/>
    <w:rsid w:val="001F28A6"/>
    <w:rsid w:val="00234C56"/>
    <w:rsid w:val="002512D4"/>
    <w:rsid w:val="00252FB3"/>
    <w:rsid w:val="002530BB"/>
    <w:rsid w:val="00267D26"/>
    <w:rsid w:val="00273B2C"/>
    <w:rsid w:val="00286D09"/>
    <w:rsid w:val="002D474F"/>
    <w:rsid w:val="002D5008"/>
    <w:rsid w:val="002E7755"/>
    <w:rsid w:val="002F379E"/>
    <w:rsid w:val="002F61CA"/>
    <w:rsid w:val="002F78CD"/>
    <w:rsid w:val="003014A5"/>
    <w:rsid w:val="00315F74"/>
    <w:rsid w:val="003247EC"/>
    <w:rsid w:val="00336A3A"/>
    <w:rsid w:val="003523C3"/>
    <w:rsid w:val="003A5EE0"/>
    <w:rsid w:val="003C71DF"/>
    <w:rsid w:val="003D2FC7"/>
    <w:rsid w:val="003D39DC"/>
    <w:rsid w:val="003D4426"/>
    <w:rsid w:val="003E113C"/>
    <w:rsid w:val="003F6B1E"/>
    <w:rsid w:val="00402FCF"/>
    <w:rsid w:val="00403A50"/>
    <w:rsid w:val="00412AFE"/>
    <w:rsid w:val="004274AE"/>
    <w:rsid w:val="00466506"/>
    <w:rsid w:val="004D27C0"/>
    <w:rsid w:val="004D4AA4"/>
    <w:rsid w:val="004D5671"/>
    <w:rsid w:val="005240B6"/>
    <w:rsid w:val="00530D2B"/>
    <w:rsid w:val="005336E3"/>
    <w:rsid w:val="00567E86"/>
    <w:rsid w:val="00570674"/>
    <w:rsid w:val="00573E20"/>
    <w:rsid w:val="005748B9"/>
    <w:rsid w:val="00577BAF"/>
    <w:rsid w:val="00591DA8"/>
    <w:rsid w:val="005B040E"/>
    <w:rsid w:val="005B46EF"/>
    <w:rsid w:val="005B7205"/>
    <w:rsid w:val="005C4785"/>
    <w:rsid w:val="005D6379"/>
    <w:rsid w:val="005F677E"/>
    <w:rsid w:val="006079F6"/>
    <w:rsid w:val="00640A57"/>
    <w:rsid w:val="0065021C"/>
    <w:rsid w:val="00661C00"/>
    <w:rsid w:val="00677089"/>
    <w:rsid w:val="00686E9B"/>
    <w:rsid w:val="0069234B"/>
    <w:rsid w:val="006A0808"/>
    <w:rsid w:val="006B6A62"/>
    <w:rsid w:val="006C3FA4"/>
    <w:rsid w:val="00700E41"/>
    <w:rsid w:val="00767BB7"/>
    <w:rsid w:val="00783289"/>
    <w:rsid w:val="007909C7"/>
    <w:rsid w:val="007A64B1"/>
    <w:rsid w:val="00874A8A"/>
    <w:rsid w:val="0089218E"/>
    <w:rsid w:val="00893D73"/>
    <w:rsid w:val="008A6093"/>
    <w:rsid w:val="008C10D4"/>
    <w:rsid w:val="008D0CAB"/>
    <w:rsid w:val="008E1402"/>
    <w:rsid w:val="009132B2"/>
    <w:rsid w:val="0091396D"/>
    <w:rsid w:val="00915486"/>
    <w:rsid w:val="00924C88"/>
    <w:rsid w:val="00935C63"/>
    <w:rsid w:val="00936FA6"/>
    <w:rsid w:val="009A7522"/>
    <w:rsid w:val="009B5FD0"/>
    <w:rsid w:val="009C4C7E"/>
    <w:rsid w:val="009D1775"/>
    <w:rsid w:val="009F7BA6"/>
    <w:rsid w:val="00A05A67"/>
    <w:rsid w:val="00A33952"/>
    <w:rsid w:val="00A41767"/>
    <w:rsid w:val="00A50D83"/>
    <w:rsid w:val="00AA0A27"/>
    <w:rsid w:val="00AB42F9"/>
    <w:rsid w:val="00AB625B"/>
    <w:rsid w:val="00AC12A9"/>
    <w:rsid w:val="00B075B2"/>
    <w:rsid w:val="00B141B5"/>
    <w:rsid w:val="00B24DD6"/>
    <w:rsid w:val="00B61EC6"/>
    <w:rsid w:val="00B61FDC"/>
    <w:rsid w:val="00B813B8"/>
    <w:rsid w:val="00B81575"/>
    <w:rsid w:val="00B940A7"/>
    <w:rsid w:val="00BE760F"/>
    <w:rsid w:val="00BF2FF1"/>
    <w:rsid w:val="00C02A95"/>
    <w:rsid w:val="00C13555"/>
    <w:rsid w:val="00C44BAE"/>
    <w:rsid w:val="00C54B9A"/>
    <w:rsid w:val="00C5655A"/>
    <w:rsid w:val="00C6106A"/>
    <w:rsid w:val="00C9005F"/>
    <w:rsid w:val="00C9223F"/>
    <w:rsid w:val="00C92D48"/>
    <w:rsid w:val="00C93FB9"/>
    <w:rsid w:val="00CB32C0"/>
    <w:rsid w:val="00CD0B75"/>
    <w:rsid w:val="00CD3664"/>
    <w:rsid w:val="00CE0CA6"/>
    <w:rsid w:val="00D019C5"/>
    <w:rsid w:val="00D02003"/>
    <w:rsid w:val="00D32D05"/>
    <w:rsid w:val="00D37444"/>
    <w:rsid w:val="00D4280E"/>
    <w:rsid w:val="00D80D19"/>
    <w:rsid w:val="00DB04FA"/>
    <w:rsid w:val="00DC23F5"/>
    <w:rsid w:val="00DD0A7B"/>
    <w:rsid w:val="00DE4663"/>
    <w:rsid w:val="00DE7FC4"/>
    <w:rsid w:val="00E30C4F"/>
    <w:rsid w:val="00E374F9"/>
    <w:rsid w:val="00E40887"/>
    <w:rsid w:val="00E420E6"/>
    <w:rsid w:val="00E42E56"/>
    <w:rsid w:val="00E4790D"/>
    <w:rsid w:val="00E50E5B"/>
    <w:rsid w:val="00E84442"/>
    <w:rsid w:val="00E862D9"/>
    <w:rsid w:val="00E86871"/>
    <w:rsid w:val="00E90862"/>
    <w:rsid w:val="00E922D5"/>
    <w:rsid w:val="00EE0A4A"/>
    <w:rsid w:val="00EE6D62"/>
    <w:rsid w:val="00EF5B85"/>
    <w:rsid w:val="00F000B1"/>
    <w:rsid w:val="00F00F60"/>
    <w:rsid w:val="00F067CD"/>
    <w:rsid w:val="00F329E5"/>
    <w:rsid w:val="00F36797"/>
    <w:rsid w:val="00F54EA2"/>
    <w:rsid w:val="00F73739"/>
    <w:rsid w:val="00FA355A"/>
    <w:rsid w:val="00FA5CBD"/>
    <w:rsid w:val="00FA7E8C"/>
    <w:rsid w:val="00FB60D3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B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35C63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uiPriority w:val="99"/>
    <w:rsid w:val="00E90862"/>
    <w:rPr>
      <w:color w:val="0000FF"/>
      <w:u w:val="single"/>
    </w:rPr>
  </w:style>
  <w:style w:type="paragraph" w:customStyle="1" w:styleId="ConsPlusTitle">
    <w:name w:val="ConsPlusTitle"/>
    <w:rsid w:val="00E9086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header"/>
    <w:basedOn w:val="a"/>
    <w:link w:val="a7"/>
    <w:uiPriority w:val="99"/>
    <w:rsid w:val="003D44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4426"/>
  </w:style>
  <w:style w:type="paragraph" w:styleId="a8">
    <w:name w:val="footer"/>
    <w:basedOn w:val="a"/>
    <w:link w:val="a9"/>
    <w:rsid w:val="003D44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426"/>
  </w:style>
  <w:style w:type="character" w:customStyle="1" w:styleId="blk">
    <w:name w:val="blk"/>
    <w:basedOn w:val="a0"/>
    <w:rsid w:val="00DE7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1085/3de6221d2f44e19974752cf8651984a48691ea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3829</CharactersWithSpaces>
  <SharedDoc>false</SharedDoc>
  <HLinks>
    <vt:vector size="6" baseType="variant"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http://www.consultant.ru/document/cons_doc_LAW_331085/3de6221d2f44e19974752cf8651984a48691ea36/</vt:lpwstr>
      </vt:variant>
      <vt:variant>
        <vt:lpwstr>dst10365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cp:lastPrinted>2019-11-28T02:26:00Z</cp:lastPrinted>
  <dcterms:created xsi:type="dcterms:W3CDTF">2020-01-22T06:23:00Z</dcterms:created>
  <dcterms:modified xsi:type="dcterms:W3CDTF">2020-01-22T06:23:00Z</dcterms:modified>
</cp:coreProperties>
</file>